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RWD Derby Build Rules</w:t>
      </w:r>
    </w:p>
    <w:p>
      <w:pPr>
        <w:jc w:val="center"/>
      </w:pPr>
      <w:r>
        <w:rPr>
          <w:i/>
        </w:rPr>
        <w:t>Vehicle Preparation, Build Standards, and Inspection Rules</w:t>
      </w:r>
    </w:p>
    <w:p>
      <w:r>
        <w:rPr>
          <w:b/>
          <w:sz w:val="24"/>
        </w:rPr>
        <w:t>IMPORTANT RULE GUIDANCE</w:t>
      </w:r>
    </w:p>
    <w:p>
      <w:pPr>
        <w:pStyle w:val="ListBullet"/>
      </w:pPr>
      <w:r>
        <w:t>THESE RULES ARE A GUIDELINE OF HOW THE CARS ARE TO BE BUILT.</w:t>
      </w:r>
    </w:p>
    <w:p>
      <w:pPr>
        <w:pStyle w:val="ListBullet"/>
      </w:pPr>
      <w:r>
        <w:t>5 major infraction limit: You will have no option to fix and not run at that show. Here is your warning. Frame, drivetrain attachment, cage, are examples of major infractions.</w:t>
      </w:r>
    </w:p>
    <w:p>
      <w:pPr>
        <w:pStyle w:val="ListBullet"/>
      </w:pPr>
      <w:r>
        <w:rPr>
          <w:b/>
        </w:rPr>
        <w:t>Do not assume you can do something that isn't stated in the rules, ASK FIRST!</w:t>
      </w:r>
    </w:p>
    <w:p>
      <w:pPr>
        <w:pStyle w:val="Heading1"/>
        <w:keepNext/>
      </w:pPr>
      <w:r>
        <w:t>General Preparation</w:t>
      </w:r>
    </w:p>
    <w:p>
      <w:pPr>
        <w:pStyle w:val="ListBullet"/>
      </w:pPr>
      <w:r>
        <w:t>Only 50% (half) of your car may be painted black. No all black cars.</w:t>
      </w:r>
    </w:p>
    <w:p>
      <w:pPr>
        <w:pStyle w:val="ListBullet"/>
      </w:pPr>
      <w:r>
        <w:t>Any rear-wheel-drive (RWD) car is allowed unless otherwise stated within this rule. NO trucks, vans, El Caminos/Rancheros, T-top cars, hearses, four-wheel-drive (4WD), all-wheel-drive (AWD), ambulances, or limousines allowed. NO leaf-spring station wagons allowed. Chyrsler Imperials, Suicide-door Lincolns, Checker Cabs, or "Old Iron" station wagons newer than 1958 will not be allowed.</w:t>
      </w:r>
    </w:p>
    <w:p>
      <w:pPr>
        <w:pStyle w:val="ListBullet"/>
      </w:pPr>
      <w:r>
        <w:t>All interior plastic, upholstery, trim panels, etc must be removed. Nothing to remain in the bottom of the doors or trunk. This includes all carpet material. No broken glass inside of doors or other loose material anywhere inside the vehicle.</w:t>
      </w:r>
    </w:p>
    <w:p>
      <w:pPr>
        <w:pStyle w:val="ListBullet"/>
      </w:pPr>
      <w:r>
        <w:t>Front dash can remain in the vehicle or be removed. Any dash components or molding that can become loose must be removed. (Example: Radio, heater control, dash bezel, etc.)</w:t>
      </w:r>
    </w:p>
    <w:p>
      <w:pPr>
        <w:pStyle w:val="ListBullet"/>
      </w:pPr>
      <w:r>
        <w:t>Driver door panel can be left in place or suitably replaced. Driver's door must have padding of some type.</w:t>
      </w:r>
    </w:p>
    <w:p>
      <w:pPr>
        <w:pStyle w:val="ListBullet"/>
      </w:pPr>
      <w:r>
        <w:t>All outer hardware must be removed. (Example: All glass, door handles, mirrors, chrome, molding, fiberglass, etc.)</w:t>
      </w:r>
    </w:p>
    <w:p>
      <w:pPr>
        <w:pStyle w:val="ListBullet"/>
      </w:pPr>
      <w:r>
        <w:t>All flammable material must be removed.</w:t>
      </w:r>
    </w:p>
    <w:p>
      <w:pPr>
        <w:pStyle w:val="ListBullet"/>
      </w:pPr>
      <w:r>
        <w:t>ALL airbags must be completely removed. Only unplugging/cutting airbag wires is not allowed!</w:t>
      </w:r>
    </w:p>
    <w:p>
      <w:pPr>
        <w:pStyle w:val="ListBullet"/>
      </w:pPr>
      <w:r>
        <w:t>The ECM/PCM can be relocated and secured. Securing engine computer may not strengthen vehicle in any fashion. Spray foam is okay to secure.</w:t>
      </w:r>
    </w:p>
    <w:p>
      <w:pPr>
        <w:pStyle w:val="ListBullet"/>
      </w:pPr>
      <w:r>
        <w:t>All seats except the driver's seat and the passenger seat must be removed from the vehicle. This includes all fold-down seats. Rear seats must be completely removed from the vehicle. Area where seats were removed must also be empty and clear of material.</w:t>
      </w:r>
    </w:p>
    <w:p>
      <w:pPr>
        <w:pStyle w:val="ListBullet"/>
      </w:pPr>
      <w:r>
        <w:t>Stock fuel tank and battery must be removed.</w:t>
      </w:r>
    </w:p>
    <w:p>
      <w:pPr>
        <w:pStyle w:val="Heading1"/>
        <w:keepNext/>
      </w:pPr>
      <w:r>
        <w:t>Body Preparation</w:t>
      </w:r>
    </w:p>
    <w:p>
      <w:pPr>
        <w:pStyle w:val="ListBullet"/>
      </w:pPr>
      <w:r>
        <w:t>All vehicles must run a hood and mounted in stock location. Hood sheet metal must stay over top of fans.</w:t>
      </w:r>
    </w:p>
    <w:p>
      <w:pPr>
        <w:pStyle w:val="ListBullet"/>
      </w:pPr>
      <w:r>
        <w:t>Hoods will be opened for inspection. Do not secure hood until after you pass inspection! Hood securing will be done immediately after inspection when you line up in the staging area.</w:t>
      </w:r>
    </w:p>
    <w:p>
      <w:pPr>
        <w:pStyle w:val="ListBullet"/>
      </w:pPr>
      <w:r>
        <w:t>Hoods may be secured in (6) locations maximum, sheet metal to sheet metal only. A combination of (6) securing locations total using these options:</w:t>
      </w:r>
    </w:p>
    <w:p>
      <w:pPr>
        <w:pStyle w:val="ListBullet2"/>
      </w:pPr>
      <w:r>
        <w:rPr>
          <w:b/>
        </w:rPr>
        <w:t xml:space="preserve">Option 1) </w:t>
      </w:r>
      <w:r>
        <w:t>Hoods may use (2) 3/4" maximum bolts/threaded rods to secure front of hood down. These locations may also replace front core support body mounts and extend up through the hood to secure. (See also Frame &amp; Bumpers Rules for more information). (1) 4" x 3/8" maximum washer may be used on top of hood per side at the core support mount location. Hood washers may not be welded. Do not get excessive with welding or bolting! If using this method only (4) additional securing locations on the hood may be used. Bolts/threaded rod count as (2) securing locations of (6) total.</w:t>
      </w:r>
    </w:p>
    <w:p>
      <w:pPr>
        <w:pStyle w:val="ListBullet2"/>
      </w:pPr>
      <w:r>
        <w:rPr>
          <w:b/>
        </w:rPr>
        <w:t xml:space="preserve">Option 2) </w:t>
      </w:r>
      <w:r>
        <w:t>Double strand #9 wire, seat belt, cable, or 3/8" maximum chain may be used. Securing locations may not wrap around or tie into frame rails or suspension in any way. Sheet metal to sheet metal only.</w:t>
      </w:r>
    </w:p>
    <w:p>
      <w:pPr>
        <w:pStyle w:val="ListBullet2"/>
      </w:pPr>
      <w:r>
        <w:rPr>
          <w:b/>
        </w:rPr>
        <w:t xml:space="preserve">Option 3) </w:t>
      </w:r>
      <w:r>
        <w:t>2" long, 2" x 2" x 1/4" angle iron may be welded to sheet metal only. Angle iron to be used in matching pairs to secure hood. Angle iron may have (1) 1/2" maximum bolt with store bought washers per matching pair.</w:t>
      </w:r>
    </w:p>
    <w:p>
      <w:pPr>
        <w:pStyle w:val="ListBullet"/>
      </w:pPr>
      <w:r>
        <w:t>Must have a 12" x 12" hole cut in hood. If you have it flapped, make sure a potential fire can be extinguished. (2) - 4" X 4" holes on either side of carburetor area (not including exhaust holes) may also be used.</w:t>
      </w:r>
    </w:p>
    <w:p>
      <w:pPr>
        <w:pStyle w:val="ListBullet"/>
      </w:pPr>
      <w:r>
        <w:t>A maximum of (10) 3/8" bolts and store-bought washers may be used on hood to secure inner and outer hood sheet metal together.</w:t>
      </w:r>
    </w:p>
    <w:p>
      <w:pPr>
        <w:pStyle w:val="ListBullet"/>
      </w:pPr>
      <w:r>
        <w:t>A 3/4" maximum size store-bought washer may be welded to sheet metal in each #9 wire location. These washers may not be welded over seams.</w:t>
      </w:r>
    </w:p>
    <w:p>
      <w:pPr>
        <w:pStyle w:val="ListBullet"/>
      </w:pPr>
      <w:r>
        <w:t>Changing the front (2) body bolts to the radiator core support allowed. They may be replaced with (1) piece of 3/4" maximum threaded rod and a 3" x 3" x 1/4" tube spacer each side, (4) nuts and (4) washers per threaded rod. Core support spacer may be 6" tall maximum. Threaded rod may go through hood, but hood must still be opened for inspection. If these body bolts run up through the hood, they will count toward (2) hood securing locations. Threaded rod must go straight up and down, no angled. Core support spacer may be welded. Spacer must be positioned on top of the factory frame core support mount and must stop at the bottom of the core support. Core support may be shortened, no added material.</w:t>
      </w:r>
    </w:p>
    <w:p>
      <w:pPr>
        <w:pStyle w:val="ListBullet"/>
      </w:pPr>
      <w:r>
        <w:t>In trunk area, between the 2 rear factory body mounts per frame rail, (1) 5/8" maximum threaded-rod mount may be added and extend up through trunk/trunk lid. This threaded rod mount may be welded 4" maximum to the outside of the frame rail. If these threaded rod mounts are used and extend up through the trunk lid, (1) nut and 4" maximum washer may be used to hold the trunk lid, and will be counted as (1) of the trunk securing locations per side.</w:t>
      </w:r>
    </w:p>
    <w:p>
      <w:pPr>
        <w:pStyle w:val="ListBullet"/>
      </w:pPr>
      <w:r>
        <w:t>No changing of any other body mounts with the exception of core support mounts and specified added trunk mounts. If body mount locations are rusted out, call first before making repairs!</w:t>
      </w:r>
    </w:p>
    <w:p>
      <w:pPr>
        <w:pStyle w:val="ListBullet"/>
      </w:pPr>
      <w:r>
        <w:t>If hood is removed, mechanical fan and/or drive belt must also be removed.</w:t>
      </w:r>
    </w:p>
    <w:p>
      <w:pPr>
        <w:pStyle w:val="ListBullet"/>
      </w:pPr>
      <w:r>
        <w:t>No adding or altering body mounts. No other attaching body to frame. Absolutely no body welding other than specified in rules. No relocating core support or mounts.</w:t>
      </w:r>
    </w:p>
    <w:p>
      <w:pPr>
        <w:pStyle w:val="ListBullet"/>
      </w:pPr>
      <w:r>
        <w:t>No internal bracing of body panels, no doubling body panels. No interior seam welding. No added material anywhere to body or frame!</w:t>
      </w:r>
    </w:p>
    <w:p>
      <w:pPr>
        <w:pStyle w:val="ListBullet"/>
      </w:pPr>
      <w:r>
        <w:t>Absolutely NO rust repair to the body unless it is strictly inside the drivers compartment area. (This must be approved, photos of rusted areas will be required BEFORE repairs are made!)</w:t>
      </w:r>
    </w:p>
    <w:p>
      <w:pPr>
        <w:pStyle w:val="ListBullet"/>
      </w:pPr>
      <w:r>
        <w:t>All excess holes in firewall must be covered with a non-flammable material.</w:t>
      </w:r>
    </w:p>
    <w:p>
      <w:pPr>
        <w:pStyle w:val="ListBullet"/>
      </w:pPr>
      <w:r>
        <w:t>Gas tank door may be welded shut, weld only, no added material.</w:t>
      </w:r>
    </w:p>
    <w:p>
      <w:pPr>
        <w:pStyle w:val="ListBullet"/>
      </w:pPr>
      <w:r>
        <w:t>Sunroofs must be covered, no exceptions.</w:t>
      </w:r>
    </w:p>
    <w:p>
      <w:pPr>
        <w:pStyle w:val="ListBullet"/>
      </w:pPr>
      <w:r>
        <w:t>Driver’s door may be welded solid. Remaining doors may be secured using (1) option:</w:t>
      </w:r>
    </w:p>
    <w:p>
      <w:pPr>
        <w:pStyle w:val="ListBullet2"/>
      </w:pPr>
      <w:r>
        <w:rPr>
          <w:b/>
        </w:rPr>
        <w:t xml:space="preserve">Option 1) </w:t>
      </w:r>
      <w:r>
        <w:t>Excluding driver's door, all other doors may be welded with 12” total maximum on vertical seams only with 3” x 1/8" maximum material. If welding, no other securing methods may be used. Any excess door plate or weld will be completely removed.</w:t>
      </w:r>
    </w:p>
    <w:p>
      <w:pPr>
        <w:pStyle w:val="ListBullet2"/>
      </w:pPr>
      <w:r>
        <w:rPr>
          <w:b/>
        </w:rPr>
        <w:t xml:space="preserve">Option 2) </w:t>
      </w:r>
      <w:r>
        <w:t>Excluding driver's door, all other doors may use (6) locations of #9 wire, seat belt, 3/8" maximum cable, or 3/8" maximum chain anywhere per door to secure. These securing locations must not secure to/route around any part of cage or frame. Securing must be sheet metal to sheet metal only. If securing doors with this option, no welding on doors is permitted.</w:t>
      </w:r>
    </w:p>
    <w:p>
      <w:pPr>
        <w:pStyle w:val="ListBullet"/>
      </w:pPr>
      <w:r>
        <w:t>A 1/4” maximum driver's door skin is allowed and may be completely welded. Driver's door skins are not to exceed a maximum of 3" past the front driver's door seams. (A door skin is highly recommended). No other doors may be plated/skinned.</w:t>
      </w:r>
    </w:p>
    <w:p>
      <w:pPr>
        <w:pStyle w:val="ListBullet"/>
      </w:pPr>
      <w:r>
        <w:t>Trunk lids must be opened for inspection!</w:t>
      </w:r>
    </w:p>
    <w:p>
      <w:pPr>
        <w:pStyle w:val="ListBullet"/>
      </w:pPr>
      <w:r>
        <w:t>Trunk lids and tailgates may be secured shut in (6) locations maximum using double strand #9 wire, seat belt, 3/8" maximum cable, 3/8" maximum chain, or bolts. A combination of securing techniques is allowed. This must be sheet metal to sheet metal securing only, and may not wrap around or tie into frame in any way. If using added threaded-rod mounts, they will count as (2) of the trunk lid securing positions regardless of other trunk securing methods.</w:t>
      </w:r>
    </w:p>
    <w:p>
      <w:pPr>
        <w:pStyle w:val="ListBullet"/>
      </w:pPr>
      <w:r>
        <w:t>If bolting trunk lid down, use (1) of these options:</w:t>
      </w:r>
    </w:p>
    <w:p>
      <w:pPr>
        <w:pStyle w:val="ListBullet2"/>
      </w:pPr>
      <w:r>
        <w:rPr>
          <w:b/>
        </w:rPr>
        <w:t xml:space="preserve">Option 1) </w:t>
      </w:r>
      <w:r>
        <w:t>(1) 3/8" maximum bolt per location may be used through the quarter panel drip ledge/rail to secure trunk lid. A maximum of 2" x 2" x 1/4" washers may be used per securing location. Washers may NOT be welded.</w:t>
      </w:r>
    </w:p>
    <w:p>
      <w:pPr>
        <w:pStyle w:val="ListBullet2"/>
      </w:pPr>
      <w:r>
        <w:rPr>
          <w:b/>
        </w:rPr>
        <w:t xml:space="preserve">Option 2) </w:t>
      </w:r>
      <w:r>
        <w:t>2" long, 2" x 2" x 1/4" angle iron may be welded to sheet metal only. Angle iron to be used in matching pairs to secure trunk lid. Angle iron may have (1) 1/2" maximum bolts with store bought washers per angle iron matching pair. Angle iron and/or weld may not be used over seam to weld trunk shut.</w:t>
      </w:r>
    </w:p>
    <w:p>
      <w:pPr>
        <w:pStyle w:val="ListBullet"/>
      </w:pPr>
      <w:r>
        <w:t>No tucking, shaping, or beating down speaker deck on fresh cars. Trunk floor may be pushed up.</w:t>
      </w:r>
    </w:p>
    <w:p>
      <w:pPr>
        <w:pStyle w:val="ListBullet"/>
      </w:pPr>
      <w:r>
        <w:t>If the speaker deck is removed, (2) securing locations may be used at the wheel tub/package tray area to secure trunk lid down.</w:t>
      </w:r>
    </w:p>
    <w:p>
      <w:pPr>
        <w:pStyle w:val="ListBullet"/>
      </w:pPr>
      <w:r>
        <w:t>Trunk lids can be tucked 50% using (1) 90 degree bend straight down into trunk area. Non-tucked section must remain on top of drip ledge of quarter panels and speaker deck and no further than 6" away from factory location. No other creasing, dishing, pre-bending, or manipulation of trunk lid allowed.</w:t>
      </w:r>
    </w:p>
    <w:p>
      <w:pPr>
        <w:pStyle w:val="ListBullet"/>
      </w:pPr>
      <w:r>
        <w:t>Station Wagons ONLY: If you remove your tailgate may have (2) places of #9 wire 2 strands max, must be behind axle, sheet metal to sheet metal only, roof to floor. Pillars must remain intact and on the car at all times.</w:t>
      </w:r>
    </w:p>
    <w:p>
      <w:pPr>
        <w:pStyle w:val="ListBullet"/>
      </w:pPr>
      <w:r>
        <w:t>Absolutely NO creasing, shaping, or pre-bending of quarter panels.</w:t>
      </w:r>
    </w:p>
    <w:p>
      <w:pPr>
        <w:pStyle w:val="ListBullet"/>
      </w:pPr>
      <w:r>
        <w:t>A radiator protector is allowed. Protector may be no larger than 20" tall and 36" wide. A 2" thick maximum copper or aluminum condenser OR 1/8" thick maximum expanded metal or flat steel may be used. Protector may be bolted in using (6) 3/8" maximum bolts and store-bought washers only.</w:t>
      </w:r>
    </w:p>
    <w:p>
      <w:pPr>
        <w:pStyle w:val="ListBullet"/>
      </w:pPr>
      <w:r>
        <w:t>Maximum of (5) 3/8" maximum bolts may be used in each wheel well opening, sheet metal to sheet metal only and using store bought nuts and washers only.</w:t>
      </w:r>
    </w:p>
    <w:p>
      <w:pPr>
        <w:pStyle w:val="ListBullet"/>
      </w:pPr>
      <w:r>
        <w:t>Pre-ran cars will get an additional (10) locations of #9 wire anywhere on the vehicle, but must be sheet metal to sheet metal only!</w:t>
      </w:r>
    </w:p>
    <w:p>
      <w:pPr>
        <w:pStyle w:val="Heading1"/>
        <w:keepNext/>
      </w:pPr>
      <w:r>
        <w:t>Steering / Suspension</w:t>
      </w:r>
    </w:p>
    <w:p>
      <w:pPr>
        <w:pStyle w:val="ListBullet"/>
      </w:pPr>
      <w:r>
        <w:t>Aftermarket steering columns are allowed. No aftermarket hydraulic steering systems. 3/4" maximum steering column shafts allowed.</w:t>
      </w:r>
    </w:p>
    <w:p>
      <w:pPr>
        <w:pStyle w:val="ListBullet"/>
      </w:pPr>
      <w:r>
        <w:t>All suspension and steering must be stock to make/model vehicle unless stated otherwise within the rules. No other alteration to suspension or steering!</w:t>
      </w:r>
    </w:p>
    <w:p>
      <w:pPr>
        <w:pStyle w:val="ListBullet"/>
      </w:pPr>
      <w:r>
        <w:t>Upper A-arms may be interchanged w/ OEM automotive passenger car parts as long as there able to be bolted on. You may cut/trim to make them fit but no welding on A-arms, brackets, etc. A-arm must bolt on factory brackets of the frame, no drilling new holes or enlarging existing holes. (Example: 79-91 Ford A-arms being installed on a 98-02. Cut the mounting bar out and trim the edges of A-arms).</w:t>
      </w:r>
    </w:p>
    <w:p>
      <w:pPr>
        <w:pStyle w:val="ListBullet"/>
      </w:pPr>
      <w:r>
        <w:t>NO aftermarket spindles allowed! No altering, adding material, or welding to spindles.</w:t>
      </w:r>
    </w:p>
    <w:p>
      <w:pPr>
        <w:pStyle w:val="ListBullet"/>
      </w:pPr>
      <w:r>
        <w:t>(2) 2" x 4" x 1/4" plate may be welded per upper A-arm to frame the lock front suspension and maintain ride height. Only '03 and newer Ford cars may use the (2) plates on either the upper OR lower A-arms; both plates may be used on the upper A-arm, or both on the lower A-arm, not (1) on each. All plates used to lock suspension must be welded to the A-arm to be considered an "A-arm plate". 1/2" maximum weld bead on all A-arm plates.</w:t>
      </w:r>
    </w:p>
    <w:p>
      <w:pPr>
        <w:pStyle w:val="ListBullet"/>
      </w:pPr>
      <w:r>
        <w:t>Front shocks may be used but must be mounted in factory location, or shock must be completely removed. No solid shocks allowed! No front threaded rod shocks allowed!</w:t>
      </w:r>
    </w:p>
    <w:p>
      <w:pPr>
        <w:pStyle w:val="ListBullet"/>
      </w:pPr>
      <w:r>
        <w:t>'03 and newer Ford cars may use a strut riser/spacer but must bolt into factory location. These risers/spacers cannot be welded into place or strengthen the frame or suspension in any way.</w:t>
      </w:r>
    </w:p>
    <w:p>
      <w:pPr>
        <w:pStyle w:val="ListBullet"/>
      </w:pPr>
      <w:r>
        <w:t>Changing front or real coil springs to a stiffer OEM passenger car coil spring is permitted.</w:t>
      </w:r>
    </w:p>
    <w:p>
      <w:pPr>
        <w:pStyle w:val="ListBullet"/>
      </w:pPr>
      <w:r>
        <w:t>Store bought “twist-in” style spring spacers are permitted, absolutely no homemade spacers or blocks/spacers on top of the springs. Absolutely no added material inside of the coil pocket area!</w:t>
      </w:r>
    </w:p>
    <w:p>
      <w:pPr>
        <w:pStyle w:val="ListBullet"/>
      </w:pPr>
      <w:r>
        <w:t>Rear coil springs may be double-strand wired or clamped into place. Leaf springs may use (5) OEM style clamps or double-strand of #9 wire to hold leaf pack together, (2) in front of axle, (3) behind axle. Securing springs may not strengthen frame.</w:t>
      </w:r>
    </w:p>
    <w:p>
      <w:pPr>
        <w:pStyle w:val="ListBullet"/>
      </w:pPr>
      <w:r>
        <w:t>22" front ride/bumper height. 16" rear ride/bumper must be maintained. Front and rear measurements will be directly behind the bumper at the bottom of the frame rail or the bottom of the bumper itself, whichever measurement is the lowest.</w:t>
      </w:r>
    </w:p>
    <w:p>
      <w:pPr>
        <w:pStyle w:val="ListBullet"/>
      </w:pPr>
      <w:r>
        <w:t>Locking rear suspension/ride height is allowed. It may be accomplished with (2) options:</w:t>
      </w:r>
    </w:p>
    <w:p>
      <w:pPr>
        <w:pStyle w:val="ListBullet2"/>
      </w:pPr>
      <w:r>
        <w:rPr>
          <w:b/>
        </w:rPr>
        <w:t xml:space="preserve">Option 1) </w:t>
      </w:r>
      <w:r>
        <w:t>A single 3/8" chain may be used from rearend to frame. 3" maximum chain link length. Only (1) link per side welded to the frame or hump plate. Chain must be positioned on the curved portion of the frame hump, not ahead of or behind the hump where frame flattens. No welding of any other chain links. No additional welding or material is allowed.</w:t>
      </w:r>
    </w:p>
    <w:p>
      <w:pPr>
        <w:pStyle w:val="ListBullet2"/>
      </w:pPr>
      <w:r>
        <w:rPr>
          <w:b/>
        </w:rPr>
        <w:t xml:space="preserve">Option 2) </w:t>
      </w:r>
      <w:r>
        <w:t>Maximum of (1) 3/4” threaded rod may be used per side from rearend to factory shock location on frame only. Threaded rod shocks may NOT be be used to pinch body and frame, sheetmetal must be cut away. (2) 3” maximum diameter washers may be used on threaded rod shock mounting.</w:t>
      </w:r>
    </w:p>
    <w:p>
      <w:pPr>
        <w:pStyle w:val="ListBullet"/>
      </w:pPr>
      <w:r>
        <w:t>Tie-rods may be reinforced with (1) of these options:</w:t>
      </w:r>
    </w:p>
    <w:p>
      <w:pPr>
        <w:pStyle w:val="ListBullet2"/>
      </w:pPr>
      <w:r>
        <w:rPr>
          <w:b/>
        </w:rPr>
        <w:t xml:space="preserve">Option 1) </w:t>
      </w:r>
      <w:r>
        <w:t>Stock sleeve may be replaced with a maximum of 1" maximum OD pipe/solid tapped rod and must use an OEM tie rod end. Aftermarket sleeves are allowed but must meet this criteria. Spindle or drag link may NOT be reamed for a larger tie-rod end. Larger tie-rod ends are NOT allowed!</w:t>
      </w:r>
    </w:p>
    <w:p>
      <w:pPr>
        <w:pStyle w:val="ListBullet2"/>
      </w:pPr>
      <w:r>
        <w:rPr>
          <w:b/>
        </w:rPr>
        <w:t xml:space="preserve">Option 2) </w:t>
      </w:r>
      <w:r>
        <w:t>Factory adjustment sleeve and tie-rod ends may be welded and reinforced with steel. Tie-rod must have an OEM tie rod end. Spindle or drag link may NOT be reamed for a larger tie-rod ends. A store bought washer maybe placed over the seam of the tie-rod and welded. Larger tie-rod ends are NOT allowed!</w:t>
      </w:r>
    </w:p>
    <w:p>
      <w:pPr>
        <w:pStyle w:val="ListBullet"/>
      </w:pPr>
      <w:r>
        <w:t>Changing spindles is allowed, MUST be an OEM passenger car spindle. No truck, aftermarket, or lift spindles allowed. No welding, adding material, or altering spindles.</w:t>
      </w:r>
    </w:p>
    <w:p>
      <w:pPr>
        <w:pStyle w:val="ListBullet"/>
      </w:pPr>
      <w:r>
        <w:t>Upper ball joints must be bolted in with the OEM orientation. You may have a maximum of (4) 1/4” bolts to replace rivets or original bolts, additionally (4) 1” tack welds per upper ball joint, 1/4” weld bead maximum, will be allowed. Thread in upper ball-joint may be used to replace original upper ball joint but MUST be installed in same fashion as an OEM upper ball joint. DO NOT abuse ball joint installation/welding or you will be changing them! (Photo below for example of thread-in upper-ball joint)</w:t>
      </w:r>
    </w:p>
    <w:p>
      <w:pPr>
        <w:pStyle w:val="ListBullet"/>
      </w:pPr>
      <w:r>
        <w:t>All lower ball joints must be OEM-type for that make/model of lower A-arm, they must press in or bolt into place in the OEM orientation. Additionally, (4) 1" tack welds per ball lower ball joint, 1/4" weld bead maximum, will be allowed. Absolutely no reaming of ball-joint holes on spindle. DO NOT abuse the ball joint installation/welding or you will be changing them!</w:t>
      </w:r>
    </w:p>
    <w:p>
      <w:pPr>
        <w:pStyle w:val="ListBullet"/>
      </w:pPr>
      <w:r>
        <w:t>Adding material or using aftermarket rear trailing arms is allowed but these must meet OEM size and shape. Maximum of 2" x 3" tube that is no longer than factory rear trailing arms. DO NOT abuse this rule!</w:t>
      </w:r>
    </w:p>
    <w:p>
      <w:pPr>
        <w:pStyle w:val="ListBullet"/>
      </w:pPr>
      <w:r>
        <w:t>'98 and up watts-links conversion - UPPER BRACKET conversion will be allowed ONLY in the following way: Upper trailing arm brackets must be bolted in. They must be (2) separate brackets with maximum of 6”x 12”x 3/8” thick max with (5) 5/8 bolts, nuts and store bought washers per bracket. (4 corner bolts and 1 center bolt in upper bracket). (Photo below of approved style upper brackets).</w:t>
      </w:r>
    </w:p>
    <w:p>
      <w:pPr>
        <w:pStyle w:val="ListBullet"/>
      </w:pPr>
      <w:r>
        <w:t>Upper brackets may only be bolted to frame package tray area above rear axle and bolts may not go through or attach to body or be attached/strengthen any other part of the car. No welding to upper brackets/mounts.</w:t>
      </w:r>
    </w:p>
    <w:p>
      <w:pPr>
        <w:pStyle w:val="ListBullet"/>
      </w:pPr>
      <w:r>
        <w:t>‘98 and up watts-links conversion - LOWER BRACKET will be allowed ONLY in the following way: (1) piece of 3” square tube 3”x 3”x 3/8” maximum per side of frame may be used to build the bracket or similar dimension aftermarket lower bracket. (Photo below of approved aftermarket lower bracket). It must be attached with a 1/2" weld bead maximum to the inboard of the frame at the point where trailing arms are mounted. Drill a hole through the tube and through (1) thickness/layer of the frame (inboard side). Trailing arm must be bolted into place. No other bolts will be allowed to mount this bracket. No other mounting brackets will be allowed to mount the trailing arms. No "pocketing" or "pinning" lower bracket through to the outboard side of frame. If using watts-links suspension conversion, factory brackets must be trimmed off the frame.</w:t>
      </w:r>
    </w:p>
    <w:p>
      <w:pPr>
        <w:pStyle w:val="ListBullet"/>
      </w:pPr>
      <w:r>
        <w:t>Sway bar may be used but must use OEM mounts on bottom of frame. Sway bar may be bent and bolted down directly to lower A-arms with a 5/8" maximum bolt with store-bought washers. Sway bar may not be attached or welded to any other part of frame, suspension, or drivetrain.</w:t>
      </w:r>
    </w:p>
    <w:p>
      <w:pPr>
        <w:pStyle w:val="Heading1"/>
        <w:keepNext/>
      </w:pPr>
      <w:r>
        <w:t>Tire / Brakes</w:t>
      </w:r>
    </w:p>
    <w:p>
      <w:pPr>
        <w:pStyle w:val="ListBullet"/>
      </w:pPr>
      <w:r>
        <w:t>Vehicle must have working brakes at all times and have the ability to stop.</w:t>
      </w:r>
    </w:p>
    <w:p>
      <w:pPr>
        <w:pStyle w:val="ListBullet"/>
      </w:pPr>
      <w:r>
        <w:t>Any tire/rim combo is allowed.</w:t>
      </w:r>
    </w:p>
    <w:p>
      <w:pPr>
        <w:pStyle w:val="ListBullet"/>
      </w:pPr>
      <w:r>
        <w:t>(4) wheels max per vehicle, no dual tires.</w:t>
      </w:r>
    </w:p>
    <w:p>
      <w:pPr>
        <w:pStyle w:val="ListBullet"/>
      </w:pPr>
      <w:r>
        <w:t>No split rims or studded tires. No studded or liquid filled tires.</w:t>
      </w:r>
    </w:p>
    <w:p>
      <w:pPr>
        <w:pStyle w:val="ListBullet"/>
      </w:pPr>
      <w:r>
        <w:t>Wheel weights must be removed.</w:t>
      </w:r>
    </w:p>
    <w:p>
      <w:pPr>
        <w:pStyle w:val="ListBullet"/>
      </w:pPr>
      <w:r>
        <w:t>Tubes and outer tire flaps/skins are allowed.</w:t>
      </w:r>
    </w:p>
    <w:p>
      <w:pPr>
        <w:pStyle w:val="ListBullet"/>
      </w:pPr>
      <w:r>
        <w:t>Valve stem protectors are allowed but must be deemed safe.</w:t>
      </w:r>
    </w:p>
    <w:p>
      <w:pPr>
        <w:pStyle w:val="Heading1"/>
        <w:keepNext/>
      </w:pPr>
      <w:r>
        <w:t>Frame / Bumpers</w:t>
      </w:r>
    </w:p>
    <w:p>
      <w:pPr>
        <w:pStyle w:val="ListBullet"/>
      </w:pPr>
      <w:r>
        <w:t>Frame and body must match generation/era of car. (Example: 79-97 Ford frame under a 79-97 body, 98-02 Ford frame under a 98-02 body, etc.) If using a convertible frame, it must be used under a convertible body, a same generation/era car hardtop must be welded on. No station wagon frame under sedan body, or sedan frame under station wagon body.</w:t>
      </w:r>
    </w:p>
    <w:p>
      <w:pPr>
        <w:pStyle w:val="ListBullet"/>
      </w:pPr>
      <w:r>
        <w:t>Frame shaping, contouring, forming, or folding is NOT allowed with the exception the rear frame reliefs/notches to achieve the rear of the car to roll/pack.</w:t>
      </w:r>
    </w:p>
    <w:p>
      <w:pPr>
        <w:pStyle w:val="ListBullet"/>
      </w:pPr>
      <w:r>
        <w:t>NO welding, bolting, wiring or adding any material/substance to strengthen frames. At Inspectors discretion, frames will be drilled, ground on, or wiped down. Absolutely NO painting or spraying any material on/in frames or welds. Any excess frame welding will result in COMPLETELY REMOVING the added weld or material, or forfeiting to participate.</w:t>
      </w:r>
    </w:p>
    <w:p>
      <w:pPr>
        <w:pStyle w:val="ListBullet"/>
      </w:pPr>
      <w:r>
        <w:t>(2) 5" X 5" X 1/4" maximum plates may be used on a fresh car. These must be used on the frame only, cannot be used as a driveline "kicker" or attach to any part of the driveline or cage. If "cold-bending" a Ford, these (2) plates MUST be used at the bend only, (1) plate on each frame rail.</w:t>
      </w:r>
    </w:p>
    <w:p>
      <w:pPr>
        <w:pStyle w:val="ListBullet"/>
      </w:pPr>
      <w:r>
        <w:t>“Cold-bending” a fresh Ford front frame is allowed. If "cold-bending", absolutely no cutting or welding of any kind unless stated. This bend must be at or behind the "crush boxes". No other tilting/tipping allowed to the car anywhere, any other tilting/bending must wait until after the car is pre-ran/after the heat.</w:t>
      </w:r>
    </w:p>
    <w:p>
      <w:pPr>
        <w:pStyle w:val="ListBullet"/>
      </w:pPr>
      <w:r>
        <w:t>‘03 and newer Ford cars are not allowed bumper shocks.</w:t>
      </w:r>
    </w:p>
    <w:p>
      <w:pPr>
        <w:pStyle w:val="ListBullet"/>
      </w:pPr>
      <w:r>
        <w:t>Bumpers may be welded to end of frame rail. Bumpers may be “hard-nosed” to end of frame. No shortening of rear frame rails more than 1/2" in front of the factory furthest back body mount hole. 1/2" weld bead maximum on all bumper mounting, brackets, or plates.</w:t>
      </w:r>
    </w:p>
    <w:p>
      <w:pPr>
        <w:pStyle w:val="ListBullet"/>
      </w:pPr>
      <w:r>
        <w:t>Front frames may be shortened no further back than 1/2" in front of the core support body mount hole. No altering or relocating the core support mount bracket.</w:t>
      </w:r>
    </w:p>
    <w:p>
      <w:pPr>
        <w:pStyle w:val="ListBullet"/>
      </w:pPr>
      <w:r>
        <w:t>Bumper bracket options:</w:t>
      </w:r>
    </w:p>
    <w:p>
      <w:pPr>
        <w:pStyle w:val="ListBullet2"/>
      </w:pPr>
      <w:r>
        <w:rPr>
          <w:b/>
        </w:rPr>
        <w:t xml:space="preserve">Option 1) </w:t>
      </w:r>
      <w:r>
        <w:t>If applicable, OEM brackets/shocks to proper make/model of car may be used and in factory position. OEM brackets may be continuously welded from front of the bracket back 8” maximum. No additional welding allowed past 8”. Cars equipped with shocks and brackets may collapse shocks and weld. Brackets and shocks may be welded to bumper.</w:t>
      </w:r>
    </w:p>
    <w:p>
      <w:pPr>
        <w:pStyle w:val="ListBullet2"/>
      </w:pPr>
      <w:r>
        <w:rPr>
          <w:b/>
        </w:rPr>
        <w:t xml:space="preserve">Option 2) </w:t>
      </w:r>
      <w:r>
        <w:t>Factory bumper brackets/shocks must be removed and replaced with (1) 2" X 2" X 1/4" maximum piece of square tube or equivalent, no longer than 8". This tube MUST contact the bumper and be welded to the outside on either the top OR the side of the frame rail per side. Cutting apart or manipulating this tube is not allowed, tube cannot extend further back than 8" from the bumper/end of frame rail.</w:t>
      </w:r>
    </w:p>
    <w:p>
      <w:pPr>
        <w:pStyle w:val="ListBullet"/>
      </w:pPr>
      <w:r>
        <w:t>Subframes/unibodies may not be tied together if running a subframe/unibody vehicle.</w:t>
      </w:r>
    </w:p>
    <w:p>
      <w:pPr>
        <w:pStyle w:val="ListBullet"/>
      </w:pPr>
      <w:r>
        <w:t>Loaded OEM car bumpers are allowed. Any added material must be inside the factory envelope of the bumper. Aftermarket/replica, chrome-skinned, and homemade bumpers allowed.</w:t>
      </w:r>
    </w:p>
    <w:p>
      <w:pPr>
        <w:pStyle w:val="ListBullet"/>
      </w:pPr>
      <w:r>
        <w:t>Bumper may not be "pointed" more than a OEM Chrysler New Yorker "Pointy" front bumper - this measurement is 14" from the flat bumper mounting position to the end of the "point". "Point" must be no steeper/sharper than 14" out over a 32" span. Any bumper may be no taller than 8" top to bottom.</w:t>
      </w:r>
    </w:p>
    <w:p>
      <w:pPr>
        <w:pStyle w:val="ListBullet"/>
      </w:pPr>
      <w:r>
        <w:t>3" X 6" X 1/4" maximum plates may be used to hold the bumper on. These plates may be used on all 4 sides of the frame rails, but any plates used must contact the bumper.</w:t>
      </w:r>
    </w:p>
    <w:p>
      <w:pPr>
        <w:pStyle w:val="ListBullet"/>
      </w:pPr>
      <w:r>
        <w:t>Bumpers may not be any wider than 2" past the outside edge of the vehicle in OEM orientation.</w:t>
      </w:r>
    </w:p>
    <w:p>
      <w:pPr>
        <w:pStyle w:val="ListBullet"/>
      </w:pPr>
      <w:r>
        <w:t>(1) 4" x 6" x 1/4" hump plate allowed per side. 1/2" weld bead maximum. If using “Tee-Pee” plates, they will be measured before manipulation. All hump plates must be installed on the outboard side of the frame (outside toward tires). Hump plates must be a minimum of 3" away from rear axle/brackets at all times. Hump plate may NOT be attached to the body or drivetrain in any way.</w:t>
      </w:r>
    </w:p>
    <w:p>
      <w:pPr>
        <w:pStyle w:val="ListBullet"/>
      </w:pPr>
      <w:r>
        <w:t>Pre-ran cars will be allowed a maximum of (4) “Fix-It-Plates”. These plates may be 5” x 5”x 1/4” maximum. Plates will NOT be allowed to be cut apart or manipulated into different shapes or dimensions, they must fit measurement criteria with 90-degree square edges.</w:t>
      </w:r>
    </w:p>
    <w:p>
      <w:pPr>
        <w:pStyle w:val="ListBullet"/>
      </w:pPr>
      <w:r>
        <w:t>"Fix-It-Plates" must be welded to frame only, do not attach to body, driveline, or cage in any way! 1/2" weld bead maximum on all "Fit-It-Plates". Once "Fix-It-Plates" are added, they may not be cut off and moved to another location.</w:t>
      </w:r>
    </w:p>
    <w:p>
      <w:pPr>
        <w:pStyle w:val="ListBullet"/>
      </w:pPr>
      <w:r>
        <w:t>Painting or undercoating the frame is not allowed! Any material or weld on or in the frame found that was trying to be “hidden” will result in automatic disqualification!</w:t>
      </w:r>
    </w:p>
    <w:p>
      <w:pPr>
        <w:pStyle w:val="Heading1"/>
        <w:keepNext/>
      </w:pPr>
      <w:r>
        <w:t>Drivetrain</w:t>
      </w:r>
    </w:p>
    <w:p>
      <w:pPr>
        <w:pStyle w:val="ListBullet"/>
      </w:pPr>
      <w:r>
        <w:t>Any engine/transmission combo allowed. Engine swaps are allowed. (Example: Chevy engine/transmission in a Ford car). Swapping from fuel injection to a carburetor is allowed.</w:t>
      </w:r>
    </w:p>
    <w:p>
      <w:pPr>
        <w:pStyle w:val="ListBullet"/>
      </w:pPr>
      <w:r>
        <w:t>Drivetrain must be mounted within 6" of factory mounting position. Engine/transmission may not protrude into the driver's compartment of the vehicle.</w:t>
      </w:r>
    </w:p>
    <w:p>
      <w:pPr>
        <w:pStyle w:val="ListBullet"/>
      </w:pPr>
      <w:r>
        <w:t>1/2" maximum lower engine cradles are allowed, lower cradle must mount/stop below cylinder heads. The cradle may have a front crank pulley/harmonic balancer protector only! This pulley protector may be no larger 14" wide, 6" tall, and 10" forward maximum from the engine block. Pulley protector may not be attached to the sway bar.</w:t>
      </w:r>
    </w:p>
    <w:p>
      <w:pPr>
        <w:pStyle w:val="ListBullet"/>
      </w:pPr>
      <w:r>
        <w:t>Lower mount may also be changed but may be no larger than OEM mount mounting pad. Lower mount may be welded to frame with 1/2" weld bead maximum. Do not get excessive in this area!</w:t>
      </w:r>
    </w:p>
    <w:p>
      <w:pPr>
        <w:pStyle w:val="ListBullet"/>
      </w:pPr>
      <w:r>
        <w:t>OEM-type engine mounts are allowed. Mount must have a bolt going through a rubber/neoprene bushing. Mounting area 8" x 8" maximum in factory position. No solid or fully welded mounts allowed, do not abuse this rule. Mounts cannot strengthen car.</w:t>
      </w:r>
    </w:p>
    <w:p>
      <w:pPr>
        <w:pStyle w:val="ListBullet"/>
      </w:pPr>
      <w:r>
        <w:t>‘03 and newer Ford cars may run a manufactured aftermarket bolt-in style engine cradle. (Photo below). Aftermarket cradle may not strengthen or alter the factory steering or aluminum OEM cradle. (Example: 03 Nation, MDI, Cory Budde Design, etc - Shown below). These may NOT be welded in, “Fix-It-Plates” may also not attach or weld to aftermarket cradle, no exceptions. These may not extend further than 2" from original cradle mounts.</w:t>
      </w:r>
    </w:p>
    <w:p>
      <w:pPr>
        <w:pStyle w:val="ListBullet"/>
      </w:pPr>
      <w:r>
        <w:t>(1) 3/8” maximum chain per side of engine as a "hold-down" may be used. Maximum of (2) links per chain welded to the engine cradle/saddle only (not to side rails) with a 1/2” wide weld bead maximum. 3" maximum chain link length.</w:t>
      </w:r>
    </w:p>
    <w:p>
      <w:pPr>
        <w:pStyle w:val="ListBullet"/>
      </w:pPr>
      <w:r>
        <w:t>A steel or aluminum bell housing and a "slide-over" transmission brace is allowed. No part of the brace may be more than 4” wider, taller, or longer than the transmission. Transmission brace may attach to the single lowest bolt on the rear of each cylinder head ONLY. Transmission brace may not attach in any other way, do not abuse this rule! Call if any questions on bell housing or brace, do not assume!</w:t>
      </w:r>
    </w:p>
    <w:p>
      <w:pPr>
        <w:pStyle w:val="ListBullet"/>
      </w:pPr>
      <w:r>
        <w:t>If using an aftermarket bell housing or transmission brace, the OEM transmission crossmember for the vehicle must be used with a 2" X 2" X 1/4" maximum angle iron, 4" long maximum mounting pad. If a stock transmission housing and no brace is used, a 2" X 2" X 1/4" maximum tube crossmember is allowed. Tube crossmember mounting pad may be 2" X 2" X 1/4" maximum angle iron, 6" long maximum. Do not abuse this rule!</w:t>
      </w:r>
    </w:p>
    <w:p>
      <w:pPr>
        <w:pStyle w:val="ListBullet"/>
      </w:pPr>
      <w:r>
        <w:t>A “BOP-Style” adapter/midplate is allowed, but must not extend past edge of transmission bell housing 3” in any direction. Do not abuse this rule!</w:t>
      </w:r>
    </w:p>
    <w:p>
      <w:pPr>
        <w:pStyle w:val="ListBullet"/>
      </w:pPr>
      <w:r>
        <w:t>A carburetor protector is allowed but must not extend further back than 16" measured from the front of the engine block or centerline of a distributor (rear mounted distributor engine). Carburetor protector may only attach straight down to the intake bolts and may not be attached to transmission brace, bell housing, or adapter/midplate in any way. If carburetor protector is past specified point, firewall will be cut out to 5” past the widest parts of the engine.</w:t>
      </w:r>
    </w:p>
    <w:p>
      <w:pPr>
        <w:pStyle w:val="ListBullet"/>
      </w:pPr>
      <w:r>
        <w:t>A fan shroud will be allowed but must be constructed of non-flammable, flexible material. No steel or engine/cradle mounted fan shrouds. Fan shroud can not strengthen the car in any way! Mechanical or electric fans are allowed.</w:t>
      </w:r>
    </w:p>
    <w:p>
      <w:pPr>
        <w:pStyle w:val="ListBullet"/>
      </w:pPr>
      <w:r>
        <w:t>Any rear differential allowed. Welded and locked differentials are allowed.</w:t>
      </w:r>
    </w:p>
    <w:p>
      <w:pPr>
        <w:pStyle w:val="ListBullet"/>
      </w:pPr>
      <w:r>
        <w:t>Rearend braces will be allowed. Rear end brace must be a minimum of 5” away from any part of the frame on fresh or pre-ran cars. Pinion brakes are allowed.</w:t>
      </w:r>
    </w:p>
    <w:p>
      <w:pPr>
        <w:pStyle w:val="ListBullet"/>
      </w:pPr>
      <w:r>
        <w:t>Stock type or slider driveshafts allowed.</w:t>
      </w:r>
    </w:p>
    <w:p>
      <w:pPr>
        <w:pStyle w:val="ListBullet"/>
      </w:pPr>
      <w:r>
        <w:t>Exhaust must exit straight down under vehicle past the drivers seat, or straight up through the hood.</w:t>
      </w:r>
    </w:p>
    <w:p>
      <w:pPr>
        <w:pStyle w:val="ListBullet"/>
      </w:pPr>
      <w:r>
        <w:t>3/8" chain or double wrap #9 wire may be used around crossmember and transmission to secure.</w:t>
      </w:r>
    </w:p>
    <w:p>
      <w:pPr>
        <w:pStyle w:val="ListBullet"/>
      </w:pPr>
      <w:r>
        <w:t>Radiator must mount in factory location or be removed. Spray foam will be allowed, but if it is too excessive it will be completely removed.</w:t>
      </w:r>
    </w:p>
    <w:p>
      <w:pPr>
        <w:pStyle w:val="ListBullet"/>
      </w:pPr>
      <w:r>
        <w:t>(4) pieces of 6" X 3" X 1/8" maximum flat strap steel may be used to mount the radiator, (2) straps on the top of the core support, (2) on the bottom of the core support in pairs. These straps may be welded or bolted to the core support sheet metal only. Each pair of straps may use (1) piece of 3/8" maximum threaded rod with store-bought 3/8" nuts and washers.</w:t>
      </w:r>
    </w:p>
    <w:p>
      <w:pPr>
        <w:pStyle w:val="ListBullet"/>
      </w:pPr>
      <w:r>
        <w:t>No homemade radiators allowed. No overflow/reserve tanks are allowed.</w:t>
      </w:r>
    </w:p>
    <w:p>
      <w:pPr>
        <w:pStyle w:val="ListBullet"/>
      </w:pPr>
      <w:r>
        <w:t>No other protectors of any kind are allowed.</w:t>
      </w:r>
    </w:p>
    <w:p>
      <w:pPr>
        <w:pStyle w:val="Heading1"/>
        <w:keepNext/>
      </w:pPr>
      <w:r>
        <w:t>Cage / Driver's Compartment</w:t>
      </w:r>
    </w:p>
    <w:p>
      <w:pPr>
        <w:pStyle w:val="ListBullet"/>
      </w:pPr>
      <w:r>
        <w:t>Drivers door protection is required! Driver door panel can be left in place or suitably replaced. Driver's door must have padding of some type. Driver’s door may be foamed for protection.</w:t>
      </w:r>
    </w:p>
    <w:p>
      <w:pPr>
        <w:pStyle w:val="ListBullet"/>
      </w:pPr>
      <w:r>
        <w:t>Driver's seat must be securely bolted to the floor. Must have a working and approved driver's seat belt or harness.</w:t>
      </w:r>
    </w:p>
    <w:p>
      <w:pPr>
        <w:pStyle w:val="ListBullet"/>
      </w:pPr>
      <w:r>
        <w:t>Aftermarket pedals and shifters are allowed.</w:t>
      </w:r>
    </w:p>
    <w:p>
      <w:pPr>
        <w:pStyle w:val="ListBullet"/>
      </w:pPr>
      <w:r>
        <w:t>Stock fuel tank must be removed. Fuel tank must be replaced with a marine type tank/approved fuel cell. Fuel tank may be securely fastened to rear driver's compartment floor metal or in a tray/holder attached from the cage. A non-flammable protective cover must be securely fastened over fuel tank.</w:t>
      </w:r>
    </w:p>
    <w:p>
      <w:pPr>
        <w:pStyle w:val="ListBullet"/>
      </w:pPr>
      <w:r>
        <w:t>A 36" maximum width fuel tank tray/protector may be used. Fuel tank tray/protector must have a 4” gap from the floor sheet metal in any position, and a 2" gap from the package tray/speaker deck sheet metal in any position. If running a station wagon, the fuel tank tray/protector must be 4” from the back of the middle seat area.</w:t>
      </w:r>
    </w:p>
    <w:p>
      <w:pPr>
        <w:pStyle w:val="ListBullet"/>
      </w:pPr>
      <w:r>
        <w:t>Fuel tank tray/protector may not extend further up than 8" past the top of the fuel tank and must be straight up vertically. Do not angle or get excessive or material will be removed!</w:t>
      </w:r>
    </w:p>
    <w:p>
      <w:pPr>
        <w:pStyle w:val="ListBullet"/>
      </w:pPr>
      <w:r>
        <w:t>Pump gas only. No exotic fuels allowed.</w:t>
      </w:r>
    </w:p>
    <w:p>
      <w:pPr>
        <w:pStyle w:val="ListBullet"/>
      </w:pPr>
      <w:r>
        <w:t>All fuel lines inside driver's compartment must be approved steel or braided lines and routed to prevent being cut or pinched. High pressure lines and proper fittings recommended. Officials must deem safe.</w:t>
      </w:r>
    </w:p>
    <w:p>
      <w:pPr>
        <w:pStyle w:val="ListBullet"/>
      </w:pPr>
      <w:r>
        <w:t>Transmission oil and engine oil coolers are allowed inside the vehicle. Coolers must use approved high pressure lines, proper connections, and be safely mounted and secured. Coolers, mounts, and brackets must not strengthen the vehicle in any way. Officials must deem safe.</w:t>
      </w:r>
    </w:p>
    <w:p>
      <w:pPr>
        <w:pStyle w:val="ListBullet"/>
      </w:pPr>
      <w:r>
        <w:t>(2) Automotive-type battery(s) maximum allowed. Battery(s) must be relocated to front passenger seat area, front floorboard area, or mounted in a steel tray on cage away from doors. Battery(s) must be securely fastened and covered.</w:t>
      </w:r>
    </w:p>
    <w:p>
      <w:pPr>
        <w:pStyle w:val="ListBullet"/>
      </w:pPr>
      <w:r>
        <w:t>If using an electric fuel pump, “On/Off” switch or wires must be CLEARLY labeled for officials and safety in case of fire or rollover.</w:t>
      </w:r>
    </w:p>
    <w:p>
      <w:pPr>
        <w:pStyle w:val="ListBullet"/>
      </w:pPr>
      <w:r>
        <w:t>Must run wire, chain, seat belt, or square tube in the front windshield area from roof to cowl, welded or bolted to sheet metal only, (2) maximum. If using a bar if may not contact cage or drivetrain. Bar may be 2" square tube maximum and may only attach 6" maximum onto roof and cowl.</w:t>
      </w:r>
    </w:p>
    <w:p>
      <w:pPr>
        <w:pStyle w:val="ListBullet"/>
      </w:pPr>
      <w:r>
        <w:t>10" X 2" maximum door bar material allowed, all other cage bars may be 6" x 6" maximum.</w:t>
      </w:r>
    </w:p>
    <w:p>
      <w:pPr>
        <w:pStyle w:val="ListBullet"/>
      </w:pPr>
      <w:r>
        <w:t>A (4) bar/4-point cage is required. Cage may not go further than 10” maximum past front and rear of front door seams. Cage length measured from furthest point forward to furthest point back (not including tank tray) is 60" maximum. (2) down-bars may be installed per side from cage down to floor sheetmetal only. These bars may only be within main perimeter of 4-point cage and extend vertically straight down with 6" square maximum plates for sheetmetal attaching. If down-bars attach to anything other than sheetmetal they will be completely removed. If rollover down-bars extend to the floor, they will count as (2) of these down-bars.</w:t>
      </w:r>
    </w:p>
    <w:p>
      <w:pPr>
        <w:pStyle w:val="ListBullet"/>
      </w:pPr>
      <w:r>
        <w:t>Cage may be welded and/or bolted in.</w:t>
      </w:r>
    </w:p>
    <w:p>
      <w:pPr>
        <w:pStyle w:val="ListBullet"/>
      </w:pPr>
      <w:r>
        <w:t>A rollover bar MUST be used. Rollover bars must be welded to rear of door bars and/or rear side-to-side bar of cage. Rollover bars must go straight up vertically, (must NOT be angled), and have a single bar across the roof attaching uprights. (2) 2" X 6" maximum tubes may be welded to the rollover bar, these tubes are for bolting through the roof. (2) 3/4" maximum bolts with 4" maximum washers may be used through tubes and roof.</w:t>
      </w:r>
    </w:p>
    <w:p>
      <w:pPr>
        <w:pStyle w:val="ListBullet"/>
      </w:pPr>
      <w:r>
        <w:t>If rollover side bars extend down to floor, they will count as (2) of the cage down-bars and must attach to sheetmetal only.</w:t>
      </w:r>
    </w:p>
    <w:p>
      <w:pPr>
        <w:pStyle w:val="ListBullet"/>
      </w:pPr>
      <w:r>
        <w:t>Unless specified, all parts of cage must be at least 4" above floor and 4" below bottom of door window sills. Cage may only attach to body sheet metal. Gusset bars are ok, but must be within interior of 4-point cage and only attach to cage. Dash bar must be a minimum of 4" away from any part of the firewall sheetmetal, and a minimum of 6" away from any driveline part.</w:t>
      </w:r>
    </w:p>
    <w:p>
      <w:pPr>
        <w:pStyle w:val="ListBullet"/>
      </w:pPr>
      <w:r>
        <w:t>2" X 2" maximum bars from the front of the rollover bar extending straight forward above the front driver's compartment and down to the dash bar may be used. These bars are for driver's safety/roll-over protection only and are not intended to add strength to the car. No excessive attachment or welding!</w:t>
      </w:r>
    </w:p>
    <w:p>
      <w:pPr>
        <w:pStyle w:val="ListBullet"/>
      </w:pPr>
      <w:r>
        <w:t>Fresh cars get (4) locations of double-strand #9 wire or 3/8" maximum cable may attach cage to frame anywhere within the driver's compartment of the vehicle. No other wire, cable, or chain allowed.</w:t>
      </w:r>
    </w:p>
    <w:p>
      <w:pPr>
        <w:pStyle w:val="ListBullet"/>
      </w:pPr>
      <w:r>
        <w:t>Pre-ran cars will get an additional (4) locations of double-strand #9 wire inside the car from cage to sheet metal. No additional chain or cable is allowed.</w:t>
      </w:r>
    </w:p>
    <w:p>
      <w:pPr>
        <w:jc w:val="center"/>
      </w:pPr>
      <w:r>
        <w:rPr>
          <w:b/>
          <w:sz w:val="24"/>
        </w:rPr>
        <w:t>RULE INTERPRETATION IS LEFT TO OFFICIALS DECISION</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RWD Derby Build Rules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