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31629" w14:textId="77777777" w:rsidR="00203F3C" w:rsidRDefault="00000000">
      <w:pPr>
        <w:pStyle w:val="Title"/>
        <w:jc w:val="center"/>
      </w:pPr>
      <w:r>
        <w:t>Derby Rules &amp; Regulations</w:t>
      </w:r>
    </w:p>
    <w:p w14:paraId="33CA52FE" w14:textId="77777777" w:rsidR="00203F3C" w:rsidRDefault="00000000">
      <w:pPr>
        <w:pStyle w:val="Heading1"/>
      </w:pPr>
      <w:r>
        <w:t>Quick Index</w:t>
      </w:r>
    </w:p>
    <w:p w14:paraId="73DEBCA7" w14:textId="77777777" w:rsidR="00203F3C" w:rsidRDefault="00000000">
      <w:pPr>
        <w:pStyle w:val="ListBullet"/>
      </w:pPr>
      <w:r>
        <w:t>1. Power Wheels Derby</w:t>
      </w:r>
    </w:p>
    <w:p w14:paraId="42F84AF7" w14:textId="77777777" w:rsidR="00203F3C" w:rsidRDefault="00000000">
      <w:pPr>
        <w:pStyle w:val="ListBullet"/>
      </w:pPr>
      <w:r>
        <w:t>2. Razor 4-Wheeler &amp; Dirt Bike - MOD Class</w:t>
      </w:r>
    </w:p>
    <w:p w14:paraId="4A60C45D" w14:textId="77777777" w:rsidR="00203F3C" w:rsidRDefault="00000000">
      <w:pPr>
        <w:pStyle w:val="ListBullet"/>
      </w:pPr>
      <w:r>
        <w:t>3. SXS / ATV Classes</w:t>
      </w:r>
    </w:p>
    <w:p w14:paraId="7D5A0D6E" w14:textId="77777777" w:rsidR="00203F3C" w:rsidRDefault="00000000">
      <w:pPr>
        <w:pStyle w:val="ListBullet"/>
      </w:pPr>
      <w:r>
        <w:t>4. Full-Size Derby Classes</w:t>
      </w:r>
    </w:p>
    <w:p w14:paraId="02C23983" w14:textId="77777777" w:rsidR="00203F3C" w:rsidRDefault="00000000">
      <w:pPr>
        <w:pStyle w:val="ListBullet"/>
      </w:pPr>
      <w:r>
        <w:t>5. V8 Derby Classes</w:t>
      </w:r>
    </w:p>
    <w:p w14:paraId="70251680" w14:textId="77777777" w:rsidR="00203F3C" w:rsidRDefault="00000000">
      <w:pPr>
        <w:pStyle w:val="ListBullet"/>
      </w:pPr>
      <w:r>
        <w:t>6. Additional Derbies Available</w:t>
      </w:r>
    </w:p>
    <w:p w14:paraId="59DD2A61" w14:textId="77777777" w:rsidR="00203F3C" w:rsidRDefault="00000000">
      <w:pPr>
        <w:pStyle w:val="Heading1"/>
      </w:pPr>
      <w:r>
        <w:t>1. Power Wheels Derby</w:t>
      </w:r>
    </w:p>
    <w:p w14:paraId="14AFC227" w14:textId="77777777" w:rsidR="00203F3C" w:rsidRDefault="00000000">
      <w:pPr>
        <w:pStyle w:val="Heading2"/>
      </w:pPr>
      <w:r>
        <w:t>Driver Eligibility</w:t>
      </w:r>
    </w:p>
    <w:p w14:paraId="35B80FC3" w14:textId="77777777" w:rsidR="00203F3C" w:rsidRDefault="00000000">
      <w:pPr>
        <w:pStyle w:val="ListBullet"/>
      </w:pPr>
      <w:r>
        <w:t>Ages 4-10 years old.</w:t>
      </w:r>
    </w:p>
    <w:p w14:paraId="71416B27" w14:textId="77777777" w:rsidR="00203F3C" w:rsidRDefault="00000000">
      <w:pPr>
        <w:pStyle w:val="ListBullet"/>
      </w:pPr>
      <w:r>
        <w:t>Driver must fit safely in the vehicle.</w:t>
      </w:r>
    </w:p>
    <w:p w14:paraId="75B8A3A9" w14:textId="77777777" w:rsidR="00203F3C" w:rsidRDefault="00000000">
      <w:pPr>
        <w:pStyle w:val="ListBullet"/>
      </w:pPr>
      <w:r>
        <w:t>Parent/guardian required in the pit and arena area.</w:t>
      </w:r>
    </w:p>
    <w:p w14:paraId="476B8B32" w14:textId="77777777" w:rsidR="00203F3C" w:rsidRDefault="00000000">
      <w:pPr>
        <w:pStyle w:val="Heading2"/>
      </w:pPr>
      <w:r>
        <w:t>Format</w:t>
      </w:r>
    </w:p>
    <w:p w14:paraId="03C7E04C" w14:textId="77777777" w:rsidR="00203F3C" w:rsidRDefault="00000000">
      <w:pPr>
        <w:pStyle w:val="ListBullet"/>
      </w:pPr>
      <w:r>
        <w:t>One heat only.</w:t>
      </w:r>
    </w:p>
    <w:p w14:paraId="25F48300" w14:textId="77777777" w:rsidR="00203F3C" w:rsidRDefault="00000000">
      <w:pPr>
        <w:pStyle w:val="ListBullet"/>
      </w:pPr>
      <w:r>
        <w:t>No time limit.</w:t>
      </w:r>
    </w:p>
    <w:p w14:paraId="3052641A" w14:textId="77777777" w:rsidR="00203F3C" w:rsidRDefault="00000000">
      <w:pPr>
        <w:pStyle w:val="ListBullet"/>
      </w:pPr>
      <w:r>
        <w:t>Last Power Wheels vehicle moving under its own power wins.</w:t>
      </w:r>
    </w:p>
    <w:p w14:paraId="63D70FC3" w14:textId="77777777" w:rsidR="00203F3C" w:rsidRDefault="00000000">
      <w:pPr>
        <w:pStyle w:val="ListBullet"/>
      </w:pPr>
      <w:r>
        <w:t>Vehicle must make forward motion to stay active.</w:t>
      </w:r>
    </w:p>
    <w:p w14:paraId="4C848F45" w14:textId="77777777" w:rsidR="00203F3C" w:rsidRDefault="00000000">
      <w:pPr>
        <w:pStyle w:val="ListBullet"/>
      </w:pPr>
      <w:r>
        <w:t>30-second stall rule: if the vehicle stops moving, the clock starts.</w:t>
      </w:r>
    </w:p>
    <w:p w14:paraId="14792555" w14:textId="77777777" w:rsidR="00203F3C" w:rsidRDefault="00000000">
      <w:pPr>
        <w:pStyle w:val="Heading2"/>
      </w:pPr>
      <w:r>
        <w:t>Base / Kids Power Wheels Rules</w:t>
      </w:r>
    </w:p>
    <w:p w14:paraId="0699EA80" w14:textId="77777777" w:rsidR="00203F3C" w:rsidRDefault="00000000">
      <w:pPr>
        <w:pStyle w:val="ListBullet"/>
      </w:pPr>
      <w:r>
        <w:t>Plastic bumpers only; no steel bumpers.</w:t>
      </w:r>
    </w:p>
    <w:p w14:paraId="59C5E1F4" w14:textId="77777777" w:rsidR="00203F3C" w:rsidRDefault="00000000">
      <w:pPr>
        <w:pStyle w:val="ListBullet"/>
      </w:pPr>
      <w:r>
        <w:t>Steel-framed models are allowed.</w:t>
      </w:r>
    </w:p>
    <w:p w14:paraId="177A22FD" w14:textId="77777777" w:rsidR="00203F3C" w:rsidRDefault="00000000">
      <w:pPr>
        <w:pStyle w:val="ListBullet"/>
      </w:pPr>
      <w:r>
        <w:t>Maximum of 2 batteries.</w:t>
      </w:r>
    </w:p>
    <w:p w14:paraId="439CF31D" w14:textId="77777777" w:rsidR="00203F3C" w:rsidRDefault="00000000">
      <w:pPr>
        <w:pStyle w:val="ListBullet"/>
      </w:pPr>
      <w:r>
        <w:t>Rubber strips or self-tapping screws are allowed.</w:t>
      </w:r>
    </w:p>
    <w:p w14:paraId="77278A01" w14:textId="77777777" w:rsidR="00203F3C" w:rsidRDefault="00000000">
      <w:pPr>
        <w:pStyle w:val="ListBullet"/>
      </w:pPr>
      <w:r>
        <w:t>Decorative builds are encouraged.</w:t>
      </w:r>
    </w:p>
    <w:p w14:paraId="42E64CD6" w14:textId="77777777" w:rsidR="00203F3C" w:rsidRDefault="00000000">
      <w:pPr>
        <w:pStyle w:val="Heading2"/>
      </w:pPr>
      <w:r>
        <w:t>Allowed Modifications - General Power Wheels</w:t>
      </w:r>
    </w:p>
    <w:p w14:paraId="181E8CFB" w14:textId="77777777" w:rsidR="00203F3C" w:rsidRDefault="00000000">
      <w:pPr>
        <w:pStyle w:val="Heading3"/>
      </w:pPr>
      <w:r>
        <w:t>Battery</w:t>
      </w:r>
    </w:p>
    <w:p w14:paraId="6713277D" w14:textId="77777777" w:rsidR="00203F3C" w:rsidRDefault="00000000">
      <w:pPr>
        <w:pStyle w:val="ListBullet"/>
      </w:pPr>
      <w:r>
        <w:t>Battery of choice; 12V-24V maximum recommended.</w:t>
      </w:r>
    </w:p>
    <w:p w14:paraId="64DEC9FD" w14:textId="77777777" w:rsidR="00203F3C" w:rsidRDefault="00000000">
      <w:pPr>
        <w:pStyle w:val="ListBullet"/>
      </w:pPr>
      <w:r>
        <w:t>Lawn and garden batteries allowed.</w:t>
      </w:r>
    </w:p>
    <w:p w14:paraId="51F7D81C" w14:textId="77777777" w:rsidR="00203F3C" w:rsidRDefault="00000000">
      <w:pPr>
        <w:pStyle w:val="ListBullet"/>
      </w:pPr>
      <w:r>
        <w:t>Battery must be securely mounted and covered.</w:t>
      </w:r>
    </w:p>
    <w:p w14:paraId="2C2A84E9" w14:textId="77777777" w:rsidR="00203F3C" w:rsidRDefault="00000000">
      <w:pPr>
        <w:pStyle w:val="ListBullet"/>
      </w:pPr>
      <w:r>
        <w:t>No exposed terminals.</w:t>
      </w:r>
    </w:p>
    <w:p w14:paraId="7639B735" w14:textId="77777777" w:rsidR="00203F3C" w:rsidRDefault="00000000">
      <w:pPr>
        <w:pStyle w:val="ListBullet"/>
      </w:pPr>
      <w:r>
        <w:t>No lithium battery unless approved by the promoter.</w:t>
      </w:r>
    </w:p>
    <w:p w14:paraId="1F3660EB" w14:textId="77777777" w:rsidR="00203F3C" w:rsidRDefault="00000000">
      <w:pPr>
        <w:pStyle w:val="Heading3"/>
      </w:pPr>
      <w:r>
        <w:t>Tires</w:t>
      </w:r>
    </w:p>
    <w:p w14:paraId="0430EA2C" w14:textId="77777777" w:rsidR="00203F3C" w:rsidRDefault="00000000">
      <w:pPr>
        <w:pStyle w:val="ListBullet"/>
      </w:pPr>
      <w:r>
        <w:t>Air-filled tires allowed.</w:t>
      </w:r>
    </w:p>
    <w:p w14:paraId="63944272" w14:textId="77777777" w:rsidR="00203F3C" w:rsidRDefault="00000000">
      <w:pPr>
        <w:pStyle w:val="ListBullet"/>
      </w:pPr>
      <w:r>
        <w:lastRenderedPageBreak/>
        <w:t>Rubber tires allowed.</w:t>
      </w:r>
    </w:p>
    <w:p w14:paraId="49C5EC8D" w14:textId="77777777" w:rsidR="00203F3C" w:rsidRDefault="00000000">
      <w:pPr>
        <w:pStyle w:val="ListBullet"/>
      </w:pPr>
      <w:r>
        <w:t>No screws, studs, chains, or sharp traction devices.</w:t>
      </w:r>
    </w:p>
    <w:p w14:paraId="4910AE98" w14:textId="77777777" w:rsidR="00203F3C" w:rsidRDefault="00000000">
      <w:pPr>
        <w:pStyle w:val="Heading3"/>
      </w:pPr>
      <w:r>
        <w:t>Reinforcement</w:t>
      </w:r>
    </w:p>
    <w:p w14:paraId="2006E11A" w14:textId="77777777" w:rsidR="00203F3C" w:rsidRDefault="00000000">
      <w:pPr>
        <w:pStyle w:val="ListBullet"/>
      </w:pPr>
      <w:r>
        <w:t>Light frame strengthening allowed.</w:t>
      </w:r>
    </w:p>
    <w:p w14:paraId="42F65ACB" w14:textId="77777777" w:rsidR="00203F3C" w:rsidRDefault="00000000">
      <w:pPr>
        <w:pStyle w:val="ListBullet"/>
      </w:pPr>
      <w:r>
        <w:t>Bumper reinforcement allowed; no solid steel rams.</w:t>
      </w:r>
    </w:p>
    <w:p w14:paraId="0005E801" w14:textId="77777777" w:rsidR="00203F3C" w:rsidRDefault="00000000">
      <w:pPr>
        <w:pStyle w:val="ListBullet"/>
      </w:pPr>
      <w:r>
        <w:t>No solid steel front plates.</w:t>
      </w:r>
    </w:p>
    <w:p w14:paraId="7DA2220F" w14:textId="77777777" w:rsidR="00203F3C" w:rsidRDefault="00000000">
      <w:pPr>
        <w:pStyle w:val="ListBullet"/>
      </w:pPr>
      <w:r>
        <w:t>No sharp edges.</w:t>
      </w:r>
    </w:p>
    <w:p w14:paraId="5001A664" w14:textId="77777777" w:rsidR="00203F3C" w:rsidRDefault="00000000">
      <w:pPr>
        <w:pStyle w:val="Heading2"/>
      </w:pPr>
      <w:r>
        <w:t>Power Wheels MOD Class</w:t>
      </w:r>
    </w:p>
    <w:p w14:paraId="6A592537" w14:textId="77777777" w:rsidR="00203F3C" w:rsidRDefault="00000000">
      <w:pPr>
        <w:pStyle w:val="RuleNote"/>
      </w:pPr>
      <w:r>
        <w:t>The MOD sheets contain broader allowances than the general Power Wheels rules above; these are listed separately as MOD-only rules.</w:t>
      </w:r>
    </w:p>
    <w:p w14:paraId="78F5957B" w14:textId="77777777" w:rsidR="00203F3C" w:rsidRDefault="00000000">
      <w:pPr>
        <w:pStyle w:val="Heading3"/>
      </w:pPr>
      <w:r>
        <w:t>Battery</w:t>
      </w:r>
    </w:p>
    <w:p w14:paraId="00747C1C" w14:textId="77777777" w:rsidR="00203F3C" w:rsidRDefault="00000000">
      <w:pPr>
        <w:pStyle w:val="ListBullet"/>
      </w:pPr>
      <w:r>
        <w:t>Battery of choice permitted, including lead acid, AGM, lithium, etc.</w:t>
      </w:r>
    </w:p>
    <w:p w14:paraId="0FC9EB5B" w14:textId="77777777" w:rsidR="00203F3C" w:rsidRDefault="00000000">
      <w:pPr>
        <w:pStyle w:val="ListBullet"/>
      </w:pPr>
      <w:r>
        <w:t>No voltage limit in MOD class.</w:t>
      </w:r>
    </w:p>
    <w:p w14:paraId="5056C9D7" w14:textId="77777777" w:rsidR="00203F3C" w:rsidRDefault="00000000">
      <w:pPr>
        <w:pStyle w:val="ListBullet"/>
      </w:pPr>
      <w:r>
        <w:t>Batteries must be securely mounted.</w:t>
      </w:r>
    </w:p>
    <w:p w14:paraId="2C8A22E6" w14:textId="77777777" w:rsidR="00203F3C" w:rsidRDefault="00000000">
      <w:pPr>
        <w:pStyle w:val="ListBullet"/>
      </w:pPr>
      <w:r>
        <w:t>Batteries must be covered or shielded.</w:t>
      </w:r>
    </w:p>
    <w:p w14:paraId="4A698EFF" w14:textId="77777777" w:rsidR="00203F3C" w:rsidRDefault="00000000">
      <w:pPr>
        <w:pStyle w:val="ListBullet"/>
      </w:pPr>
      <w:r>
        <w:t>No exposed terminals.</w:t>
      </w:r>
    </w:p>
    <w:p w14:paraId="4E9FA461" w14:textId="77777777" w:rsidR="00203F3C" w:rsidRDefault="00000000">
      <w:pPr>
        <w:pStyle w:val="ListBullet"/>
      </w:pPr>
      <w:r>
        <w:t>An on/off kill switch is required and must be easily accessible.</w:t>
      </w:r>
    </w:p>
    <w:p w14:paraId="5D71EB9D" w14:textId="77777777" w:rsidR="00203F3C" w:rsidRDefault="00000000">
      <w:pPr>
        <w:pStyle w:val="Heading3"/>
      </w:pPr>
      <w:r>
        <w:t>Tires</w:t>
      </w:r>
    </w:p>
    <w:p w14:paraId="7668BFB9" w14:textId="77777777" w:rsidR="00203F3C" w:rsidRDefault="00000000">
      <w:pPr>
        <w:pStyle w:val="ListBullet"/>
      </w:pPr>
      <w:r>
        <w:t>Air-filled tires allowed.</w:t>
      </w:r>
    </w:p>
    <w:p w14:paraId="2B90064F" w14:textId="77777777" w:rsidR="00203F3C" w:rsidRDefault="00000000">
      <w:pPr>
        <w:pStyle w:val="ListBullet"/>
      </w:pPr>
      <w:r>
        <w:t>Any tread pattern permitted.</w:t>
      </w:r>
    </w:p>
    <w:p w14:paraId="4F4EBFF8" w14:textId="77777777" w:rsidR="00203F3C" w:rsidRDefault="00000000">
      <w:pPr>
        <w:pStyle w:val="ListBullet"/>
      </w:pPr>
      <w:r>
        <w:t>No metal studs, screws, or traction devices.</w:t>
      </w:r>
    </w:p>
    <w:p w14:paraId="1B275A92" w14:textId="77777777" w:rsidR="00203F3C" w:rsidRDefault="00000000">
      <w:pPr>
        <w:pStyle w:val="ListBullet"/>
      </w:pPr>
      <w:r>
        <w:t>Tires must fit within factory wheel wells/frame width.</w:t>
      </w:r>
    </w:p>
    <w:p w14:paraId="4FCA65D6" w14:textId="77777777" w:rsidR="00203F3C" w:rsidRDefault="00000000">
      <w:pPr>
        <w:pStyle w:val="Heading3"/>
      </w:pPr>
      <w:r>
        <w:t>Power Adders</w:t>
      </w:r>
    </w:p>
    <w:p w14:paraId="22B19192" w14:textId="77777777" w:rsidR="00203F3C" w:rsidRDefault="00000000">
      <w:pPr>
        <w:pStyle w:val="ListBullet"/>
      </w:pPr>
      <w:r>
        <w:t>Controllers may be upgraded.</w:t>
      </w:r>
    </w:p>
    <w:p w14:paraId="112A44D1" w14:textId="77777777" w:rsidR="00203F3C" w:rsidRDefault="00000000">
      <w:pPr>
        <w:pStyle w:val="ListBullet"/>
      </w:pPr>
      <w:r>
        <w:t>Motors may be upgraded.</w:t>
      </w:r>
    </w:p>
    <w:p w14:paraId="1D9EB0F0" w14:textId="77777777" w:rsidR="00203F3C" w:rsidRDefault="00000000">
      <w:pPr>
        <w:pStyle w:val="ListBullet"/>
      </w:pPr>
      <w:r>
        <w:t>Dual-motor setups allowed.</w:t>
      </w:r>
    </w:p>
    <w:p w14:paraId="6BF6A4B4" w14:textId="77777777" w:rsidR="00203F3C" w:rsidRDefault="00000000">
      <w:pPr>
        <w:pStyle w:val="ListBullet"/>
      </w:pPr>
      <w:r>
        <w:t>Sprocket gearing changes allowed.</w:t>
      </w:r>
    </w:p>
    <w:p w14:paraId="70196C19" w14:textId="77777777" w:rsidR="00203F3C" w:rsidRDefault="00000000">
      <w:pPr>
        <w:pStyle w:val="ListBullet"/>
      </w:pPr>
      <w:r>
        <w:t>Cooling systems allowed.</w:t>
      </w:r>
    </w:p>
    <w:p w14:paraId="1A54EBB4" w14:textId="77777777" w:rsidR="00203F3C" w:rsidRDefault="00000000">
      <w:pPr>
        <w:pStyle w:val="ListBullet"/>
      </w:pPr>
      <w:r>
        <w:t>No gas-engine conversions; electric only.</w:t>
      </w:r>
    </w:p>
    <w:p w14:paraId="46E30C2A" w14:textId="77777777" w:rsidR="00203F3C" w:rsidRDefault="00000000">
      <w:pPr>
        <w:pStyle w:val="Heading3"/>
      </w:pPr>
      <w:r>
        <w:t>Safety Requirements</w:t>
      </w:r>
    </w:p>
    <w:p w14:paraId="0F5694CE" w14:textId="77777777" w:rsidR="00203F3C" w:rsidRDefault="00000000">
      <w:pPr>
        <w:pStyle w:val="ListBullet"/>
      </w:pPr>
      <w:r>
        <w:t>DOT-approved helmet required.</w:t>
      </w:r>
    </w:p>
    <w:p w14:paraId="07976BBF" w14:textId="77777777" w:rsidR="00203F3C" w:rsidRDefault="00000000">
      <w:pPr>
        <w:pStyle w:val="ListBullet"/>
      </w:pPr>
      <w:r>
        <w:t>Closed-toe shoes required.</w:t>
      </w:r>
    </w:p>
    <w:p w14:paraId="570D27BF" w14:textId="77777777" w:rsidR="00203F3C" w:rsidRDefault="00000000">
      <w:pPr>
        <w:pStyle w:val="ListBullet"/>
      </w:pPr>
      <w:r>
        <w:t>Long sleeves and pants recommended.</w:t>
      </w:r>
    </w:p>
    <w:p w14:paraId="2EBAAE6B" w14:textId="77777777" w:rsidR="00203F3C" w:rsidRDefault="00000000">
      <w:pPr>
        <w:pStyle w:val="ListBullet"/>
      </w:pPr>
      <w:r>
        <w:t>No loose clothing.</w:t>
      </w:r>
    </w:p>
    <w:p w14:paraId="4AC20527" w14:textId="77777777" w:rsidR="00203F3C" w:rsidRDefault="00000000">
      <w:pPr>
        <w:pStyle w:val="ListBullet"/>
      </w:pPr>
      <w:r>
        <w:t>Adult supervision required.</w:t>
      </w:r>
    </w:p>
    <w:p w14:paraId="104C918C" w14:textId="77777777" w:rsidR="00203F3C" w:rsidRDefault="00000000">
      <w:pPr>
        <w:pStyle w:val="ListBullet"/>
      </w:pPr>
      <w:r>
        <w:t>Working brakes required.</w:t>
      </w:r>
    </w:p>
    <w:p w14:paraId="64785C4F" w14:textId="77777777" w:rsidR="00203F3C" w:rsidRDefault="00000000">
      <w:pPr>
        <w:pStyle w:val="Heading3"/>
      </w:pPr>
      <w:r>
        <w:t>General Rules</w:t>
      </w:r>
    </w:p>
    <w:p w14:paraId="787A223B" w14:textId="77777777" w:rsidR="00203F3C" w:rsidRDefault="00000000">
      <w:pPr>
        <w:pStyle w:val="ListBullet"/>
      </w:pPr>
      <w:r>
        <w:t>No intentional wrecking.</w:t>
      </w:r>
    </w:p>
    <w:p w14:paraId="008021FB" w14:textId="77777777" w:rsidR="00203F3C" w:rsidRDefault="00000000">
      <w:pPr>
        <w:pStyle w:val="ListBullet"/>
      </w:pPr>
      <w:r>
        <w:t>Bump and run only if the event format allows.</w:t>
      </w:r>
    </w:p>
    <w:p w14:paraId="4EA44711" w14:textId="77777777" w:rsidR="00203F3C" w:rsidRDefault="00000000">
      <w:pPr>
        <w:pStyle w:val="ListBullet"/>
      </w:pPr>
      <w:r>
        <w:t>Officials' decisions are final.</w:t>
      </w:r>
    </w:p>
    <w:p w14:paraId="0F472974" w14:textId="77777777" w:rsidR="00203F3C" w:rsidRDefault="00000000">
      <w:pPr>
        <w:pStyle w:val="ListBullet"/>
      </w:pPr>
      <w:r>
        <w:lastRenderedPageBreak/>
        <w:t>Unsafe vehicles will not compete.</w:t>
      </w:r>
    </w:p>
    <w:p w14:paraId="380DF0A7" w14:textId="77777777" w:rsidR="00203F3C" w:rsidRDefault="00000000">
      <w:pPr>
        <w:pStyle w:val="Heading1"/>
      </w:pPr>
      <w:r>
        <w:t>2. Razor 4-Wheeler &amp; Dirt Bike - MOD Class</w:t>
      </w:r>
    </w:p>
    <w:p w14:paraId="09D60246" w14:textId="77777777" w:rsidR="00203F3C" w:rsidRDefault="00000000">
      <w:pPr>
        <w:pStyle w:val="Heading2"/>
      </w:pPr>
      <w:r>
        <w:t>Eligibility</w:t>
      </w:r>
    </w:p>
    <w:p w14:paraId="7221F578" w14:textId="77777777" w:rsidR="00203F3C" w:rsidRDefault="00000000">
      <w:pPr>
        <w:pStyle w:val="ListBullet"/>
      </w:pPr>
      <w:r>
        <w:t>Open to all Razor-brand electric 4-wheelers and dirt bikes.</w:t>
      </w:r>
    </w:p>
    <w:p w14:paraId="1BD2E5B8" w14:textId="77777777" w:rsidR="00203F3C" w:rsidRDefault="00000000">
      <w:pPr>
        <w:pStyle w:val="ListBullet"/>
      </w:pPr>
      <w:r>
        <w:t>Aftermarket parts allowed.</w:t>
      </w:r>
    </w:p>
    <w:p w14:paraId="04C397B1" w14:textId="77777777" w:rsidR="00203F3C" w:rsidRDefault="00000000">
      <w:pPr>
        <w:pStyle w:val="ListBullet"/>
      </w:pPr>
      <w:r>
        <w:t>Must retain the original frame; no custom-built frames.</w:t>
      </w:r>
    </w:p>
    <w:p w14:paraId="5E9F1E97" w14:textId="77777777" w:rsidR="00203F3C" w:rsidRDefault="00000000">
      <w:pPr>
        <w:pStyle w:val="Heading2"/>
      </w:pPr>
      <w:r>
        <w:t>Battery</w:t>
      </w:r>
    </w:p>
    <w:p w14:paraId="19657707" w14:textId="77777777" w:rsidR="00203F3C" w:rsidRDefault="00000000">
      <w:pPr>
        <w:pStyle w:val="ListBullet"/>
      </w:pPr>
      <w:r>
        <w:t>Battery of choice permitted, including lead acid, AGM, lithium, etc.</w:t>
      </w:r>
    </w:p>
    <w:p w14:paraId="6493F7CB" w14:textId="77777777" w:rsidR="00203F3C" w:rsidRDefault="00000000">
      <w:pPr>
        <w:pStyle w:val="ListBullet"/>
      </w:pPr>
      <w:r>
        <w:t>No voltage limit in MOD class.</w:t>
      </w:r>
    </w:p>
    <w:p w14:paraId="1B96260D" w14:textId="77777777" w:rsidR="00203F3C" w:rsidRDefault="00000000">
      <w:pPr>
        <w:pStyle w:val="ListBullet"/>
      </w:pPr>
      <w:r>
        <w:t>Batteries must be securely mounted, covered or shielded, with no exposed terminals.</w:t>
      </w:r>
    </w:p>
    <w:p w14:paraId="6A3E8B80" w14:textId="77777777" w:rsidR="00203F3C" w:rsidRDefault="00000000">
      <w:pPr>
        <w:pStyle w:val="ListBullet"/>
      </w:pPr>
      <w:r>
        <w:t>On/off kill switch required and easily accessible.</w:t>
      </w:r>
    </w:p>
    <w:p w14:paraId="7C7A91FA" w14:textId="77777777" w:rsidR="00203F3C" w:rsidRDefault="00000000">
      <w:pPr>
        <w:pStyle w:val="Heading2"/>
      </w:pPr>
      <w:r>
        <w:t>Tires</w:t>
      </w:r>
    </w:p>
    <w:p w14:paraId="053F13EB" w14:textId="77777777" w:rsidR="00203F3C" w:rsidRDefault="00000000">
      <w:pPr>
        <w:pStyle w:val="ListBullet"/>
      </w:pPr>
      <w:r>
        <w:t>Air-filled tires allowed.</w:t>
      </w:r>
    </w:p>
    <w:p w14:paraId="5FEBC7A8" w14:textId="77777777" w:rsidR="00203F3C" w:rsidRDefault="00000000">
      <w:pPr>
        <w:pStyle w:val="ListBullet"/>
      </w:pPr>
      <w:r>
        <w:t>Any tread pattern permitted.</w:t>
      </w:r>
    </w:p>
    <w:p w14:paraId="73575517" w14:textId="77777777" w:rsidR="00203F3C" w:rsidRDefault="00000000">
      <w:pPr>
        <w:pStyle w:val="ListBullet"/>
      </w:pPr>
      <w:r>
        <w:t>No metal studs, screws, or traction devices.</w:t>
      </w:r>
    </w:p>
    <w:p w14:paraId="7868441F" w14:textId="77777777" w:rsidR="00203F3C" w:rsidRDefault="00000000">
      <w:pPr>
        <w:pStyle w:val="ListBullet"/>
      </w:pPr>
      <w:r>
        <w:t>Tires must fit within factory wheel wells/frame width.</w:t>
      </w:r>
    </w:p>
    <w:p w14:paraId="530A4156" w14:textId="77777777" w:rsidR="00203F3C" w:rsidRDefault="00000000">
      <w:pPr>
        <w:pStyle w:val="Heading2"/>
      </w:pPr>
      <w:r>
        <w:t>Power Adders</w:t>
      </w:r>
    </w:p>
    <w:p w14:paraId="4B79659F" w14:textId="77777777" w:rsidR="00203F3C" w:rsidRDefault="00000000">
      <w:pPr>
        <w:pStyle w:val="ListBullet"/>
      </w:pPr>
      <w:r>
        <w:t>Controllers may be upgraded.</w:t>
      </w:r>
    </w:p>
    <w:p w14:paraId="0B3C5563" w14:textId="77777777" w:rsidR="00203F3C" w:rsidRDefault="00000000">
      <w:pPr>
        <w:pStyle w:val="ListBullet"/>
      </w:pPr>
      <w:r>
        <w:t>Motors may be upgraded.</w:t>
      </w:r>
    </w:p>
    <w:p w14:paraId="24A47B87" w14:textId="77777777" w:rsidR="00203F3C" w:rsidRDefault="00000000">
      <w:pPr>
        <w:pStyle w:val="ListBullet"/>
      </w:pPr>
      <w:r>
        <w:t>Dual-motor setups allowed.</w:t>
      </w:r>
    </w:p>
    <w:p w14:paraId="5523A53C" w14:textId="77777777" w:rsidR="00203F3C" w:rsidRDefault="00000000">
      <w:pPr>
        <w:pStyle w:val="ListBullet"/>
      </w:pPr>
      <w:r>
        <w:t>Sprocket gearing changes allowed.</w:t>
      </w:r>
    </w:p>
    <w:p w14:paraId="5386DBAB" w14:textId="77777777" w:rsidR="00203F3C" w:rsidRDefault="00000000">
      <w:pPr>
        <w:pStyle w:val="ListBullet"/>
      </w:pPr>
      <w:r>
        <w:t>Cooling systems allowed.</w:t>
      </w:r>
    </w:p>
    <w:p w14:paraId="77A60609" w14:textId="77777777" w:rsidR="00203F3C" w:rsidRDefault="00000000">
      <w:pPr>
        <w:pStyle w:val="ListBullet"/>
      </w:pPr>
      <w:r>
        <w:t>No gas-engine conversions; electric only.</w:t>
      </w:r>
    </w:p>
    <w:p w14:paraId="37427C15" w14:textId="77777777" w:rsidR="00203F3C" w:rsidRDefault="00000000">
      <w:pPr>
        <w:pStyle w:val="Heading2"/>
      </w:pPr>
      <w:r>
        <w:t>Safety &amp; General Rules</w:t>
      </w:r>
    </w:p>
    <w:p w14:paraId="0C9F125D" w14:textId="77777777" w:rsidR="00203F3C" w:rsidRDefault="00000000">
      <w:pPr>
        <w:pStyle w:val="ListBullet"/>
      </w:pPr>
      <w:r>
        <w:t>DOT-approved helmet required.</w:t>
      </w:r>
    </w:p>
    <w:p w14:paraId="4D90405E" w14:textId="77777777" w:rsidR="00203F3C" w:rsidRDefault="00000000">
      <w:pPr>
        <w:pStyle w:val="ListBullet"/>
      </w:pPr>
      <w:r>
        <w:t>Closed-toe shoes required.</w:t>
      </w:r>
    </w:p>
    <w:p w14:paraId="32023409" w14:textId="77777777" w:rsidR="00203F3C" w:rsidRDefault="00000000">
      <w:pPr>
        <w:pStyle w:val="ListBullet"/>
      </w:pPr>
      <w:r>
        <w:t>Long sleeves and pants recommended.</w:t>
      </w:r>
    </w:p>
    <w:p w14:paraId="1993079A" w14:textId="77777777" w:rsidR="00203F3C" w:rsidRDefault="00000000">
      <w:pPr>
        <w:pStyle w:val="ListBullet"/>
      </w:pPr>
      <w:r>
        <w:t>No loose clothing.</w:t>
      </w:r>
    </w:p>
    <w:p w14:paraId="3897599D" w14:textId="77777777" w:rsidR="00203F3C" w:rsidRDefault="00000000">
      <w:pPr>
        <w:pStyle w:val="ListBullet"/>
      </w:pPr>
      <w:r>
        <w:t>Adult supervision required.</w:t>
      </w:r>
    </w:p>
    <w:p w14:paraId="2155BE7E" w14:textId="77777777" w:rsidR="00203F3C" w:rsidRDefault="00000000">
      <w:pPr>
        <w:pStyle w:val="ListBullet"/>
      </w:pPr>
      <w:r>
        <w:t>Working brakes required.</w:t>
      </w:r>
    </w:p>
    <w:p w14:paraId="7179B52C" w14:textId="77777777" w:rsidR="00203F3C" w:rsidRDefault="00000000">
      <w:pPr>
        <w:pStyle w:val="ListBullet"/>
      </w:pPr>
      <w:r>
        <w:t>No intentional wrecking.</w:t>
      </w:r>
    </w:p>
    <w:p w14:paraId="65284B2C" w14:textId="77777777" w:rsidR="00203F3C" w:rsidRDefault="00000000">
      <w:pPr>
        <w:pStyle w:val="ListBullet"/>
      </w:pPr>
      <w:r>
        <w:t>Bump and run only if event format allows.</w:t>
      </w:r>
    </w:p>
    <w:p w14:paraId="55D8D04B" w14:textId="77777777" w:rsidR="00203F3C" w:rsidRDefault="00000000">
      <w:pPr>
        <w:pStyle w:val="ListBullet"/>
      </w:pPr>
      <w:r>
        <w:t>Officials' decisions are final.</w:t>
      </w:r>
    </w:p>
    <w:p w14:paraId="79BBAA01" w14:textId="77777777" w:rsidR="00203F3C" w:rsidRDefault="00000000">
      <w:pPr>
        <w:pStyle w:val="ListBullet"/>
      </w:pPr>
      <w:r>
        <w:t>Unsafe vehicles will not compete.</w:t>
      </w:r>
    </w:p>
    <w:p w14:paraId="2F75E39F" w14:textId="77777777" w:rsidR="00203F3C" w:rsidRDefault="00000000">
      <w:pPr>
        <w:pStyle w:val="Heading1"/>
      </w:pPr>
      <w:r>
        <w:lastRenderedPageBreak/>
        <w:t>3. SXS / ATV Classes</w:t>
      </w:r>
    </w:p>
    <w:p w14:paraId="58AA1CF5" w14:textId="77777777" w:rsidR="00203F3C" w:rsidRDefault="00000000">
      <w:pPr>
        <w:pStyle w:val="Heading2"/>
      </w:pPr>
      <w:r>
        <w:t>Golf Carts</w:t>
      </w:r>
    </w:p>
    <w:p w14:paraId="1125C6D0" w14:textId="77777777" w:rsidR="00203F3C" w:rsidRDefault="00000000">
      <w:pPr>
        <w:pStyle w:val="ListBullet"/>
      </w:pPr>
      <w:r>
        <w:t>Electric.</w:t>
      </w:r>
    </w:p>
    <w:p w14:paraId="7148CAF0" w14:textId="77777777" w:rsidR="00203F3C" w:rsidRDefault="00000000">
      <w:pPr>
        <w:pStyle w:val="ListBullet"/>
      </w:pPr>
      <w:r>
        <w:t>Gas.</w:t>
      </w:r>
    </w:p>
    <w:p w14:paraId="109E4DEE" w14:textId="77777777" w:rsidR="00203F3C" w:rsidRDefault="00000000">
      <w:pPr>
        <w:pStyle w:val="Heading2"/>
      </w:pPr>
      <w:r>
        <w:t>Side-by-Sides</w:t>
      </w:r>
    </w:p>
    <w:p w14:paraId="242056F0" w14:textId="77777777" w:rsidR="00203F3C" w:rsidRDefault="00000000">
      <w:pPr>
        <w:pStyle w:val="ListBullet"/>
      </w:pPr>
      <w:r>
        <w:t>500cc.</w:t>
      </w:r>
    </w:p>
    <w:p w14:paraId="07B406DD" w14:textId="77777777" w:rsidR="00203F3C" w:rsidRDefault="00000000">
      <w:pPr>
        <w:pStyle w:val="ListBullet"/>
      </w:pPr>
      <w:r>
        <w:t>500-900cc.</w:t>
      </w:r>
    </w:p>
    <w:p w14:paraId="2077FF50" w14:textId="77777777" w:rsidR="00203F3C" w:rsidRDefault="00000000">
      <w:pPr>
        <w:pStyle w:val="ListBullet"/>
      </w:pPr>
      <w:r>
        <w:t>900-1000cc.</w:t>
      </w:r>
    </w:p>
    <w:p w14:paraId="368A6E4A" w14:textId="77777777" w:rsidR="00203F3C" w:rsidRDefault="00000000">
      <w:pPr>
        <w:pStyle w:val="ListBullet"/>
      </w:pPr>
      <w:r>
        <w:t>1000cc Turbo.</w:t>
      </w:r>
    </w:p>
    <w:p w14:paraId="77B5D8A2" w14:textId="77777777" w:rsidR="00203F3C" w:rsidRDefault="00000000">
      <w:pPr>
        <w:pStyle w:val="ListBullet"/>
      </w:pPr>
      <w:r>
        <w:t>Unlimited Turbo.</w:t>
      </w:r>
    </w:p>
    <w:p w14:paraId="1644B132" w14:textId="77777777" w:rsidR="00203F3C" w:rsidRDefault="00000000">
      <w:pPr>
        <w:pStyle w:val="Heading2"/>
      </w:pPr>
      <w:r>
        <w:t>ATV Youth Classes - Stock Suspension Only</w:t>
      </w:r>
    </w:p>
    <w:p w14:paraId="644E85D5" w14:textId="77777777" w:rsidR="00203F3C" w:rsidRDefault="00000000">
      <w:pPr>
        <w:pStyle w:val="ListBullet"/>
      </w:pPr>
      <w:r>
        <w:t>50-70cc - stock suspension required.</w:t>
      </w:r>
    </w:p>
    <w:p w14:paraId="33711ED6" w14:textId="77777777" w:rsidR="00203F3C" w:rsidRDefault="00000000">
      <w:pPr>
        <w:pStyle w:val="ListBullet"/>
      </w:pPr>
      <w:r>
        <w:t>90cc Kids Class - stock suspension required.</w:t>
      </w:r>
    </w:p>
    <w:p w14:paraId="15B8C525" w14:textId="77777777" w:rsidR="00203F3C" w:rsidRDefault="00000000">
      <w:pPr>
        <w:pStyle w:val="ListBullet"/>
      </w:pPr>
      <w:r>
        <w:t>110cc - stock suspension required.</w:t>
      </w:r>
    </w:p>
    <w:p w14:paraId="6C6FE844" w14:textId="77777777" w:rsidR="00203F3C" w:rsidRDefault="00000000">
      <w:pPr>
        <w:pStyle w:val="Heading2"/>
      </w:pPr>
      <w:r>
        <w:t>ATV Adult Classes</w:t>
      </w:r>
    </w:p>
    <w:p w14:paraId="1C2E7204" w14:textId="77777777" w:rsidR="00203F3C" w:rsidRDefault="00000000">
      <w:pPr>
        <w:pStyle w:val="ListBullet"/>
      </w:pPr>
      <w:r>
        <w:t>230-500cc.</w:t>
      </w:r>
    </w:p>
    <w:p w14:paraId="3CD8B9ED" w14:textId="77777777" w:rsidR="00203F3C" w:rsidRDefault="00000000">
      <w:pPr>
        <w:pStyle w:val="ListBullet"/>
      </w:pPr>
      <w:r>
        <w:t>500-700cc.</w:t>
      </w:r>
    </w:p>
    <w:p w14:paraId="616194F5" w14:textId="77777777" w:rsidR="00203F3C" w:rsidRDefault="00000000">
      <w:pPr>
        <w:pStyle w:val="ListBullet"/>
      </w:pPr>
      <w:r>
        <w:t>Race Quads.</w:t>
      </w:r>
    </w:p>
    <w:p w14:paraId="779C6F5D" w14:textId="77777777" w:rsidR="00203F3C" w:rsidRDefault="00000000">
      <w:pPr>
        <w:pStyle w:val="ListBullet"/>
      </w:pPr>
      <w:r>
        <w:t>Unlimited Quads.</w:t>
      </w:r>
    </w:p>
    <w:p w14:paraId="4769465C" w14:textId="77777777" w:rsidR="00203F3C" w:rsidRDefault="00000000">
      <w:pPr>
        <w:pStyle w:val="Heading1"/>
      </w:pPr>
      <w:r>
        <w:t>4. Full-Size Derby Classes</w:t>
      </w:r>
    </w:p>
    <w:p w14:paraId="2CBD0FC4" w14:textId="77777777" w:rsidR="00203F3C" w:rsidRDefault="00000000">
      <w:pPr>
        <w:pStyle w:val="Heading2"/>
      </w:pPr>
      <w:r>
        <w:t>MWFA - Cars, Trucks, Vans &amp; SUVs</w:t>
      </w:r>
    </w:p>
    <w:p w14:paraId="6C128B99" w14:textId="77777777" w:rsidR="00203F3C" w:rsidRDefault="00000000">
      <w:r>
        <w:rPr>
          <w:b/>
        </w:rPr>
        <w:t>Stock builder class - 6 core rules:</w:t>
      </w:r>
    </w:p>
    <w:p w14:paraId="1E824BAB" w14:textId="77777777" w:rsidR="00203F3C" w:rsidRDefault="00000000">
      <w:pPr>
        <w:pStyle w:val="ListBullet"/>
      </w:pPr>
      <w:r>
        <w:t>S10, Ranger, Dakota only for trucks.</w:t>
      </w:r>
    </w:p>
    <w:p w14:paraId="079DA5EF" w14:textId="77777777" w:rsidR="00203F3C" w:rsidRDefault="00000000">
      <w:pPr>
        <w:pStyle w:val="ListBullet"/>
      </w:pPr>
      <w:r>
        <w:t>Weight limits enforced.</w:t>
      </w:r>
    </w:p>
    <w:p w14:paraId="45F367E3" w14:textId="77777777" w:rsidR="00203F3C" w:rsidRDefault="00000000">
      <w:pPr>
        <w:pStyle w:val="ListBullet"/>
      </w:pPr>
      <w:r>
        <w:t>No welding.</w:t>
      </w:r>
    </w:p>
    <w:p w14:paraId="25E553CC" w14:textId="77777777" w:rsidR="00203F3C" w:rsidRDefault="00000000">
      <w:pPr>
        <w:pStyle w:val="ListBullet"/>
      </w:pPr>
      <w:r>
        <w:t>Doors chained or secured with 9-wire.</w:t>
      </w:r>
    </w:p>
    <w:p w14:paraId="69CC74E6" w14:textId="77777777" w:rsidR="00203F3C" w:rsidRDefault="00000000">
      <w:pPr>
        <w:pStyle w:val="ListBullet"/>
      </w:pPr>
      <w:r>
        <w:t>Windows removed; windshield allowed.</w:t>
      </w:r>
    </w:p>
    <w:p w14:paraId="63AD99CF" w14:textId="77777777" w:rsidR="00203F3C" w:rsidRDefault="00000000">
      <w:pPr>
        <w:pStyle w:val="ListBullet"/>
      </w:pPr>
      <w:r>
        <w:t>No AWD/4WD.</w:t>
      </w:r>
    </w:p>
    <w:p w14:paraId="15F27684" w14:textId="77777777" w:rsidR="00203F3C" w:rsidRDefault="00000000">
      <w:pPr>
        <w:pStyle w:val="Heading2"/>
      </w:pPr>
      <w:r>
        <w:t>Stock Classes</w:t>
      </w:r>
    </w:p>
    <w:p w14:paraId="11B9510A" w14:textId="77777777" w:rsidR="00203F3C" w:rsidRDefault="00000000">
      <w:r>
        <w:rPr>
          <w:b/>
        </w:rPr>
        <w:t xml:space="preserve">Applies to: </w:t>
      </w:r>
      <w:r>
        <w:t>4-cylinder, 6-cylinder, Powder Puff, Stock, Novice, Youth, Small Demo.</w:t>
      </w:r>
    </w:p>
    <w:p w14:paraId="0D66B11F" w14:textId="77777777" w:rsidR="00203F3C" w:rsidRDefault="00000000">
      <w:r>
        <w:rPr>
          <w:b/>
        </w:rPr>
        <w:t>This is a true stock class.</w:t>
      </w:r>
    </w:p>
    <w:p w14:paraId="37A5A67D" w14:textId="77777777" w:rsidR="00203F3C" w:rsidRDefault="00000000">
      <w:pPr>
        <w:pStyle w:val="ListBullet"/>
      </w:pPr>
      <w:r>
        <w:t>No headers.</w:t>
      </w:r>
    </w:p>
    <w:p w14:paraId="68F0D409" w14:textId="77777777" w:rsidR="00203F3C" w:rsidRDefault="00000000">
      <w:pPr>
        <w:pStyle w:val="ListBullet"/>
      </w:pPr>
      <w:r>
        <w:t>All glass removed; windshield optional.</w:t>
      </w:r>
    </w:p>
    <w:p w14:paraId="7A035A2C" w14:textId="77777777" w:rsidR="00203F3C" w:rsidRDefault="00000000">
      <w:pPr>
        <w:pStyle w:val="ListBullet"/>
      </w:pPr>
      <w:r>
        <w:t>1" weld seam on driver's door only.</w:t>
      </w:r>
    </w:p>
    <w:p w14:paraId="6DA74251" w14:textId="77777777" w:rsidR="00203F3C" w:rsidRDefault="00000000">
      <w:pPr>
        <w:pStyle w:val="ListBullet"/>
      </w:pPr>
      <w:r>
        <w:t>Doors secured with 9-wire or chain; no light dog chain.</w:t>
      </w:r>
    </w:p>
    <w:p w14:paraId="44A812D7" w14:textId="77777777" w:rsidR="00203F3C" w:rsidRDefault="00000000">
      <w:pPr>
        <w:pStyle w:val="ListBullet"/>
      </w:pPr>
      <w:r>
        <w:lastRenderedPageBreak/>
        <w:t>Internal cage allowed; no outside halo.</w:t>
      </w:r>
    </w:p>
    <w:p w14:paraId="7EE78DDB" w14:textId="77777777" w:rsidR="00203F3C" w:rsidRDefault="00000000">
      <w:pPr>
        <w:pStyle w:val="ListBullet"/>
      </w:pPr>
      <w:r>
        <w:t>DOT-approved tires only.</w:t>
      </w:r>
    </w:p>
    <w:p w14:paraId="1439FCE7" w14:textId="77777777" w:rsidR="00203F3C" w:rsidRDefault="00000000">
      <w:pPr>
        <w:pStyle w:val="ListBullet"/>
      </w:pPr>
      <w:r>
        <w:t>Old-school snow tires allowed.</w:t>
      </w:r>
    </w:p>
    <w:p w14:paraId="0FA7E497" w14:textId="77777777" w:rsidR="00203F3C" w:rsidRDefault="00000000">
      <w:pPr>
        <w:pStyle w:val="ListBullet"/>
      </w:pPr>
      <w:r>
        <w:t>Tires may be tubed/flapped.</w:t>
      </w:r>
    </w:p>
    <w:p w14:paraId="36F930F3" w14:textId="77777777" w:rsidR="00203F3C" w:rsidRDefault="00000000">
      <w:pPr>
        <w:pStyle w:val="ListBullet"/>
      </w:pPr>
      <w:r>
        <w:t>Valve stem protectors allowed.</w:t>
      </w:r>
    </w:p>
    <w:p w14:paraId="10D7A7AE" w14:textId="77777777" w:rsidR="00203F3C" w:rsidRDefault="00000000">
      <w:pPr>
        <w:pStyle w:val="ListBullet"/>
      </w:pPr>
      <w:r>
        <w:t>Factory tank allowed if in front of rear axle.</w:t>
      </w:r>
    </w:p>
    <w:p w14:paraId="3C488A0A" w14:textId="77777777" w:rsidR="00203F3C" w:rsidRDefault="00000000">
      <w:pPr>
        <w:pStyle w:val="ListBullet"/>
      </w:pPr>
      <w:r>
        <w:t>Fuel cell allowed with 2-point cage tie-in.</w:t>
      </w:r>
    </w:p>
    <w:p w14:paraId="45E47494" w14:textId="77777777" w:rsidR="00203F3C" w:rsidRDefault="00000000">
      <w:pPr>
        <w:pStyle w:val="Heading2"/>
      </w:pPr>
      <w:r>
        <w:t>Super Stock Class - 4-cylinder / 6-cylinder</w:t>
      </w:r>
    </w:p>
    <w:p w14:paraId="68592E86" w14:textId="77777777" w:rsidR="00203F3C" w:rsidRDefault="00000000">
      <w:r>
        <w:rPr>
          <w:b/>
        </w:rPr>
        <w:t>Allows moderate upgrades.</w:t>
      </w:r>
    </w:p>
    <w:p w14:paraId="405AC5F0" w14:textId="77777777" w:rsidR="00203F3C" w:rsidRDefault="00000000">
      <w:pPr>
        <w:pStyle w:val="ListBullet"/>
      </w:pPr>
      <w:r>
        <w:t>Headers allowed.</w:t>
      </w:r>
    </w:p>
    <w:p w14:paraId="75685A4E" w14:textId="77777777" w:rsidR="00203F3C" w:rsidRDefault="00000000">
      <w:pPr>
        <w:pStyle w:val="ListBullet"/>
      </w:pPr>
      <w:r>
        <w:t>More welding allowed.</w:t>
      </w:r>
    </w:p>
    <w:p w14:paraId="3F5D6589" w14:textId="77777777" w:rsidR="00203F3C" w:rsidRDefault="00000000">
      <w:pPr>
        <w:pStyle w:val="ListBullet"/>
      </w:pPr>
      <w:r>
        <w:t>LT and mud tires allowed; DOT only, no Swampers or cut tires.</w:t>
      </w:r>
    </w:p>
    <w:p w14:paraId="7D0D14B4" w14:textId="77777777" w:rsidR="00203F3C" w:rsidRDefault="00000000">
      <w:pPr>
        <w:pStyle w:val="ListBullet"/>
      </w:pPr>
      <w:r>
        <w:t>1980s or newer chrome/steel bumper allowed; must not exceed tire width.</w:t>
      </w:r>
    </w:p>
    <w:p w14:paraId="79E038B8" w14:textId="77777777" w:rsidR="00203F3C" w:rsidRDefault="00000000">
      <w:pPr>
        <w:pStyle w:val="ListBullet"/>
      </w:pPr>
      <w:r>
        <w:t>Hard nose permitted.</w:t>
      </w:r>
    </w:p>
    <w:p w14:paraId="29ECEA73" w14:textId="77777777" w:rsidR="00203F3C" w:rsidRDefault="00000000">
      <w:pPr>
        <w:pStyle w:val="ListBullet"/>
      </w:pPr>
      <w:r>
        <w:t>Full cage with rollover bar.</w:t>
      </w:r>
    </w:p>
    <w:p w14:paraId="00EAFE25" w14:textId="77777777" w:rsidR="00203F3C" w:rsidRDefault="00000000">
      <w:pPr>
        <w:pStyle w:val="ListBullet"/>
      </w:pPr>
      <w:r>
        <w:t>Halo bar allowed.</w:t>
      </w:r>
    </w:p>
    <w:p w14:paraId="5224860A" w14:textId="77777777" w:rsidR="00203F3C" w:rsidRDefault="00000000">
      <w:pPr>
        <w:pStyle w:val="ListBullet"/>
      </w:pPr>
      <w:r>
        <w:t>Kickers connected to speaker deck.</w:t>
      </w:r>
    </w:p>
    <w:p w14:paraId="5E371B1A" w14:textId="77777777" w:rsidR="00203F3C" w:rsidRDefault="00000000">
      <w:pPr>
        <w:pStyle w:val="ListBullet"/>
      </w:pPr>
      <w:r>
        <w:t>Fuel cell protector tied in at 4 places.</w:t>
      </w:r>
    </w:p>
    <w:p w14:paraId="0317A837" w14:textId="77777777" w:rsidR="00203F3C" w:rsidRDefault="00000000">
      <w:pPr>
        <w:pStyle w:val="ListBullet"/>
      </w:pPr>
      <w:r>
        <w:t>Power adders allowed; NO nitrous.</w:t>
      </w:r>
    </w:p>
    <w:p w14:paraId="3D9CEB72" w14:textId="77777777" w:rsidR="00203F3C" w:rsidRDefault="00000000">
      <w:pPr>
        <w:pStyle w:val="Heading3"/>
      </w:pPr>
      <w:r>
        <w:t>Super Stock Restrictions</w:t>
      </w:r>
    </w:p>
    <w:p w14:paraId="4801475D" w14:textId="77777777" w:rsidR="00203F3C" w:rsidRDefault="00000000">
      <w:pPr>
        <w:pStyle w:val="ListBullet"/>
      </w:pPr>
      <w:r>
        <w:t>No excessive tuning.</w:t>
      </w:r>
    </w:p>
    <w:p w14:paraId="741B882F" w14:textId="77777777" w:rsidR="00203F3C" w:rsidRDefault="00000000">
      <w:pPr>
        <w:pStyle w:val="ListBullet"/>
      </w:pPr>
      <w:r>
        <w:t>No grey areas.</w:t>
      </w:r>
    </w:p>
    <w:p w14:paraId="5F446543" w14:textId="77777777" w:rsidR="00203F3C" w:rsidRDefault="00000000">
      <w:pPr>
        <w:pStyle w:val="ListBullet"/>
      </w:pPr>
      <w:r>
        <w:t>If overbuilt or overtuned, vehicle is moved to the appropriate higher class (the supplied sheet states Super Stock).</w:t>
      </w:r>
    </w:p>
    <w:p w14:paraId="5DEDB4A6" w14:textId="77777777" w:rsidR="00203F3C" w:rsidRDefault="00000000">
      <w:pPr>
        <w:pStyle w:val="Heading2"/>
      </w:pPr>
      <w:r>
        <w:t>MOD Class - 4-cylinder / 6-cylinder</w:t>
      </w:r>
    </w:p>
    <w:p w14:paraId="03382112" w14:textId="77777777" w:rsidR="00203F3C" w:rsidRDefault="00000000">
      <w:r>
        <w:rPr>
          <w:b/>
        </w:rPr>
        <w:t>Run what you build.</w:t>
      </w:r>
    </w:p>
    <w:p w14:paraId="1B595E12" w14:textId="77777777" w:rsidR="00203F3C" w:rsidRDefault="00000000">
      <w:pPr>
        <w:pStyle w:val="ListBullet"/>
      </w:pPr>
      <w:r>
        <w:t>Tubed cars allowed.</w:t>
      </w:r>
    </w:p>
    <w:p w14:paraId="4E7AAAAA" w14:textId="77777777" w:rsidR="00203F3C" w:rsidRDefault="00000000">
      <w:pPr>
        <w:pStyle w:val="ListBullet"/>
      </w:pPr>
      <w:r>
        <w:t>Plating allowed.</w:t>
      </w:r>
    </w:p>
    <w:p w14:paraId="52F2093C" w14:textId="77777777" w:rsidR="00203F3C" w:rsidRDefault="00000000">
      <w:pPr>
        <w:pStyle w:val="ListBullet"/>
      </w:pPr>
      <w:r>
        <w:t>Tube bumpers allowed.</w:t>
      </w:r>
    </w:p>
    <w:p w14:paraId="2A591598" w14:textId="77777777" w:rsidR="00203F3C" w:rsidRDefault="00000000">
      <w:pPr>
        <w:pStyle w:val="ListBullet"/>
      </w:pPr>
      <w:r>
        <w:t>Tires of choice.</w:t>
      </w:r>
    </w:p>
    <w:p w14:paraId="369E370B" w14:textId="77777777" w:rsidR="00203F3C" w:rsidRDefault="00000000">
      <w:pPr>
        <w:pStyle w:val="ListBullet"/>
      </w:pPr>
      <w:r>
        <w:t>Power adders allowed; NO nitrous.</w:t>
      </w:r>
    </w:p>
    <w:p w14:paraId="6EB27E21" w14:textId="77777777" w:rsidR="00203F3C" w:rsidRDefault="00000000">
      <w:pPr>
        <w:pStyle w:val="ListBullet"/>
      </w:pPr>
      <w:r>
        <w:t>Working seatbelt required.</w:t>
      </w:r>
    </w:p>
    <w:p w14:paraId="509DAFB9" w14:textId="77777777" w:rsidR="00203F3C" w:rsidRDefault="00000000">
      <w:pPr>
        <w:pStyle w:val="Heading2"/>
      </w:pPr>
      <w:r>
        <w:t>Bone Stock Demo - Bump &amp; Run Rules Apply</w:t>
      </w:r>
    </w:p>
    <w:p w14:paraId="4C6B303C" w14:textId="77777777" w:rsidR="00203F3C" w:rsidRDefault="00000000">
      <w:pPr>
        <w:pStyle w:val="ListBullet"/>
      </w:pPr>
      <w:r>
        <w:t>Chrome skin bumpers allowed.</w:t>
      </w:r>
    </w:p>
    <w:p w14:paraId="47265A71" w14:textId="77777777" w:rsidR="00203F3C" w:rsidRDefault="00000000">
      <w:pPr>
        <w:pStyle w:val="ListBullet"/>
      </w:pPr>
      <w:r>
        <w:t>Must qualify as a stock bump-and-run build.</w:t>
      </w:r>
    </w:p>
    <w:p w14:paraId="2568896E" w14:textId="77777777" w:rsidR="00203F3C" w:rsidRDefault="00000000">
      <w:pPr>
        <w:pStyle w:val="Heading2"/>
      </w:pPr>
      <w:r>
        <w:t>Bumper Swap - FWD</w:t>
      </w:r>
    </w:p>
    <w:p w14:paraId="366CF569" w14:textId="77777777" w:rsidR="00203F3C" w:rsidRDefault="00000000">
      <w:pPr>
        <w:pStyle w:val="ListBullet"/>
      </w:pPr>
      <w:r>
        <w:t>Stock bump-and-run style build.</w:t>
      </w:r>
    </w:p>
    <w:p w14:paraId="0D0F9CAE" w14:textId="77777777" w:rsidR="00203F3C" w:rsidRDefault="00000000">
      <w:pPr>
        <w:pStyle w:val="ListBullet"/>
      </w:pPr>
      <w:r>
        <w:t>Bumper of choice.</w:t>
      </w:r>
    </w:p>
    <w:p w14:paraId="2AFA8964" w14:textId="77777777" w:rsidR="00203F3C" w:rsidRDefault="00000000">
      <w:pPr>
        <w:pStyle w:val="ListBullet"/>
      </w:pPr>
      <w:r>
        <w:t>Hard nose allowed.</w:t>
      </w:r>
    </w:p>
    <w:p w14:paraId="6875946C" w14:textId="77777777" w:rsidR="00203F3C" w:rsidRDefault="00000000">
      <w:pPr>
        <w:pStyle w:val="Heading2"/>
      </w:pPr>
      <w:r>
        <w:lastRenderedPageBreak/>
        <w:t>Mini Van &amp; SUV Bumper Swap</w:t>
      </w:r>
    </w:p>
    <w:p w14:paraId="01CBDDF0" w14:textId="77777777" w:rsidR="00203F3C" w:rsidRDefault="00000000">
      <w:pPr>
        <w:pStyle w:val="ListBullet"/>
      </w:pPr>
      <w:r>
        <w:t>Stow &amp; Go allowed.</w:t>
      </w:r>
    </w:p>
    <w:p w14:paraId="050DE67B" w14:textId="77777777" w:rsidR="00203F3C" w:rsidRDefault="00000000">
      <w:pPr>
        <w:pStyle w:val="ListBullet"/>
      </w:pPr>
      <w:r>
        <w:t>Hard nose allowed.</w:t>
      </w:r>
    </w:p>
    <w:p w14:paraId="014FA933" w14:textId="77777777" w:rsidR="00203F3C" w:rsidRDefault="00000000">
      <w:pPr>
        <w:pStyle w:val="ListBullet"/>
      </w:pPr>
      <w:r>
        <w:t>Must remain bump-and-run style.</w:t>
      </w:r>
    </w:p>
    <w:p w14:paraId="681AA996" w14:textId="77777777" w:rsidR="00203F3C" w:rsidRDefault="00000000">
      <w:pPr>
        <w:pStyle w:val="Heading1"/>
      </w:pPr>
      <w:r>
        <w:t>5. V8 Derby Classes</w:t>
      </w:r>
    </w:p>
    <w:p w14:paraId="61E8C68C" w14:textId="77777777" w:rsidR="00203F3C" w:rsidRDefault="00000000">
      <w:pPr>
        <w:pStyle w:val="Heading2"/>
      </w:pPr>
      <w:r>
        <w:t>Stock V8</w:t>
      </w:r>
    </w:p>
    <w:p w14:paraId="3A15CC37" w14:textId="77777777" w:rsidR="00203F3C" w:rsidRDefault="00000000">
      <w:r>
        <w:rPr>
          <w:b/>
        </w:rPr>
        <w:t>True grocery-getter build.</w:t>
      </w:r>
    </w:p>
    <w:p w14:paraId="71482E46" w14:textId="77777777" w:rsidR="00203F3C" w:rsidRDefault="00000000">
      <w:pPr>
        <w:pStyle w:val="ListBullet"/>
      </w:pPr>
      <w:r>
        <w:t>No motor swaps.</w:t>
      </w:r>
    </w:p>
    <w:p w14:paraId="79241A87" w14:textId="77777777" w:rsidR="00203F3C" w:rsidRDefault="00000000">
      <w:pPr>
        <w:pStyle w:val="ListBullet"/>
      </w:pPr>
      <w:r>
        <w:t>All windows removed; windshield may stay.</w:t>
      </w:r>
    </w:p>
    <w:p w14:paraId="791AAAD8" w14:textId="77777777" w:rsidR="00203F3C" w:rsidRDefault="00000000">
      <w:pPr>
        <w:pStyle w:val="ListBullet"/>
      </w:pPr>
      <w:r>
        <w:t>Stock build appearance.</w:t>
      </w:r>
    </w:p>
    <w:p w14:paraId="0F191FC6" w14:textId="77777777" w:rsidR="00203F3C" w:rsidRDefault="00000000">
      <w:pPr>
        <w:pStyle w:val="ListBullet"/>
      </w:pPr>
      <w:r>
        <w:t>Tires and bumpers of choice.</w:t>
      </w:r>
    </w:p>
    <w:p w14:paraId="51E4B9C8" w14:textId="77777777" w:rsidR="00203F3C" w:rsidRDefault="00000000">
      <w:pPr>
        <w:pStyle w:val="ListBullet"/>
      </w:pPr>
      <w:r>
        <w:t>Headers allowed.</w:t>
      </w:r>
    </w:p>
    <w:p w14:paraId="4EB8191A" w14:textId="77777777" w:rsidR="00203F3C" w:rsidRDefault="00000000">
      <w:pPr>
        <w:pStyle w:val="ListBullet"/>
      </w:pPr>
      <w:r>
        <w:t>Welded differential or spool allowed.</w:t>
      </w:r>
    </w:p>
    <w:p w14:paraId="07A7E66C" w14:textId="77777777" w:rsidR="00203F3C" w:rsidRDefault="00000000">
      <w:pPr>
        <w:pStyle w:val="ListBullet"/>
      </w:pPr>
      <w:r>
        <w:t>Minimum rollover bar and door bar required.</w:t>
      </w:r>
    </w:p>
    <w:p w14:paraId="4F3F66E5" w14:textId="77777777" w:rsidR="00203F3C" w:rsidRDefault="00000000">
      <w:pPr>
        <w:pStyle w:val="ListBullet"/>
      </w:pPr>
      <w:r>
        <w:t>Mud flap required.</w:t>
      </w:r>
    </w:p>
    <w:p w14:paraId="4E5B38BB" w14:textId="77777777" w:rsidR="00203F3C" w:rsidRDefault="00000000">
      <w:pPr>
        <w:pStyle w:val="Heading2"/>
      </w:pPr>
      <w:r>
        <w:t>Bone Stock V8</w:t>
      </w:r>
    </w:p>
    <w:p w14:paraId="1C9C3A19" w14:textId="77777777" w:rsidR="00203F3C" w:rsidRDefault="00000000">
      <w:pPr>
        <w:pStyle w:val="ListBullet"/>
      </w:pPr>
      <w:r>
        <w:t>No motor swaps.</w:t>
      </w:r>
    </w:p>
    <w:p w14:paraId="306D9498" w14:textId="77777777" w:rsidR="00203F3C" w:rsidRDefault="00000000">
      <w:pPr>
        <w:pStyle w:val="ListBullet"/>
      </w:pPr>
      <w:r>
        <w:t>Headers allowed.</w:t>
      </w:r>
    </w:p>
    <w:p w14:paraId="76EA57F1" w14:textId="77777777" w:rsidR="00203F3C" w:rsidRDefault="00000000">
      <w:pPr>
        <w:pStyle w:val="ListBullet"/>
      </w:pPr>
      <w:r>
        <w:t>Welded rear end allowed.</w:t>
      </w:r>
    </w:p>
    <w:p w14:paraId="173CB8C2" w14:textId="77777777" w:rsidR="00203F3C" w:rsidRDefault="00000000">
      <w:pPr>
        <w:pStyle w:val="ListBullet"/>
      </w:pPr>
      <w:r>
        <w:t>Tires of choice; NO agricultural or skid-steer tires.</w:t>
      </w:r>
    </w:p>
    <w:p w14:paraId="0F8895DD" w14:textId="77777777" w:rsidR="00203F3C" w:rsidRDefault="00000000">
      <w:pPr>
        <w:pStyle w:val="ListBullet"/>
      </w:pPr>
      <w:r>
        <w:t>NO plating.</w:t>
      </w:r>
    </w:p>
    <w:p w14:paraId="05E9F949" w14:textId="77777777" w:rsidR="00203F3C" w:rsidRDefault="00000000">
      <w:pPr>
        <w:pStyle w:val="ListBullet"/>
      </w:pPr>
      <w:r>
        <w:t>No grey areas.</w:t>
      </w:r>
    </w:p>
    <w:p w14:paraId="7C0D0942" w14:textId="77777777" w:rsidR="00203F3C" w:rsidRDefault="00000000">
      <w:pPr>
        <w:pStyle w:val="Heading2"/>
      </w:pPr>
      <w:r>
        <w:t>Motor Swap V8</w:t>
      </w:r>
    </w:p>
    <w:p w14:paraId="1B291B78" w14:textId="77777777" w:rsidR="00203F3C" w:rsidRDefault="00000000">
      <w:pPr>
        <w:pStyle w:val="ListBullet"/>
      </w:pPr>
      <w:r>
        <w:t>Engine swaps allowed.</w:t>
      </w:r>
    </w:p>
    <w:p w14:paraId="130F930D" w14:textId="77777777" w:rsidR="00203F3C" w:rsidRDefault="00000000">
      <w:pPr>
        <w:pStyle w:val="ListBullet"/>
      </w:pPr>
      <w:r>
        <w:t>Must remain mostly stock in appearance.</w:t>
      </w:r>
    </w:p>
    <w:p w14:paraId="57892600" w14:textId="77777777" w:rsidR="00203F3C" w:rsidRDefault="00000000">
      <w:pPr>
        <w:pStyle w:val="ListBullet"/>
      </w:pPr>
      <w:r>
        <w:t>Tires and bumpers of choice.</w:t>
      </w:r>
    </w:p>
    <w:p w14:paraId="4383A464" w14:textId="77777777" w:rsidR="00203F3C" w:rsidRDefault="00000000">
      <w:pPr>
        <w:pStyle w:val="ListBullet"/>
      </w:pPr>
      <w:r>
        <w:t>Minimum door bar and upright bar.</w:t>
      </w:r>
    </w:p>
    <w:p w14:paraId="2C467ABA" w14:textId="77777777" w:rsidR="00203F3C" w:rsidRDefault="00000000">
      <w:pPr>
        <w:pStyle w:val="ListBullet"/>
      </w:pPr>
      <w:r>
        <w:t>Power adders allowed; NO nitrous.</w:t>
      </w:r>
    </w:p>
    <w:p w14:paraId="26DF08B7" w14:textId="77777777" w:rsidR="00203F3C" w:rsidRDefault="00000000">
      <w:pPr>
        <w:pStyle w:val="ListBullet"/>
      </w:pPr>
      <w:r>
        <w:t>Overbuild = move to Mod V8.</w:t>
      </w:r>
    </w:p>
    <w:p w14:paraId="555E1179" w14:textId="77777777" w:rsidR="00203F3C" w:rsidRDefault="00000000">
      <w:pPr>
        <w:pStyle w:val="Heading2"/>
      </w:pPr>
      <w:r>
        <w:t>Motor Swap V8 Derby - Detailed Build Rules</w:t>
      </w:r>
    </w:p>
    <w:p w14:paraId="14D12341" w14:textId="77777777" w:rsidR="00203F3C" w:rsidRDefault="00000000">
      <w:pPr>
        <w:pStyle w:val="ListBullet"/>
      </w:pPr>
      <w:r>
        <w:t>Any year/motor combination.</w:t>
      </w:r>
    </w:p>
    <w:p w14:paraId="3642355A" w14:textId="77777777" w:rsidR="00203F3C" w:rsidRDefault="00000000">
      <w:pPr>
        <w:pStyle w:val="ListBullet"/>
      </w:pPr>
      <w:r>
        <w:t>Mild cage build; overbuild will be cut.</w:t>
      </w:r>
    </w:p>
    <w:p w14:paraId="25059523" w14:textId="77777777" w:rsidR="00203F3C" w:rsidRDefault="00000000">
      <w:pPr>
        <w:pStyle w:val="ListBullet"/>
      </w:pPr>
      <w:r>
        <w:t>No distributor protector.</w:t>
      </w:r>
    </w:p>
    <w:p w14:paraId="62373894" w14:textId="77777777" w:rsidR="00203F3C" w:rsidRDefault="00000000">
      <w:pPr>
        <w:pStyle w:val="ListBullet"/>
      </w:pPr>
      <w:r>
        <w:t>Lower cradle allowed.</w:t>
      </w:r>
    </w:p>
    <w:p w14:paraId="7B826FF0" w14:textId="77777777" w:rsidR="00203F3C" w:rsidRDefault="00000000">
      <w:pPr>
        <w:pStyle w:val="ListBullet"/>
      </w:pPr>
      <w:r>
        <w:t>6" maximum core-support spacer.</w:t>
      </w:r>
    </w:p>
    <w:p w14:paraId="560D32C9" w14:textId="77777777" w:rsidR="00203F3C" w:rsidRDefault="00000000">
      <w:pPr>
        <w:pStyle w:val="ListBullet"/>
      </w:pPr>
      <w:r>
        <w:t>1" maximum all-thread.</w:t>
      </w:r>
    </w:p>
    <w:p w14:paraId="536238BD" w14:textId="77777777" w:rsidR="00203F3C" w:rsidRDefault="00000000">
      <w:pPr>
        <w:pStyle w:val="ListBullet"/>
      </w:pPr>
      <w:r>
        <w:t>A-arms may be welded/strapped: 2 top and 2 bottom.</w:t>
      </w:r>
    </w:p>
    <w:p w14:paraId="7A277DD4" w14:textId="77777777" w:rsidR="00203F3C" w:rsidRDefault="00000000">
      <w:pPr>
        <w:pStyle w:val="ListBullet"/>
      </w:pPr>
      <w:r>
        <w:t>Pre-ran: 3 plates per side, maximum 4" x 6", 1/4" thick.</w:t>
      </w:r>
    </w:p>
    <w:p w14:paraId="58131FAE" w14:textId="77777777" w:rsidR="00203F3C" w:rsidRDefault="00000000">
      <w:pPr>
        <w:pStyle w:val="ListBullet"/>
      </w:pPr>
      <w:r>
        <w:lastRenderedPageBreak/>
        <w:t>Hump plates: 22" maximum, pre-ran only.</w:t>
      </w:r>
    </w:p>
    <w:p w14:paraId="70B3452D" w14:textId="77777777" w:rsidR="00203F3C" w:rsidRDefault="00000000">
      <w:pPr>
        <w:pStyle w:val="ListBullet"/>
      </w:pPr>
      <w:r>
        <w:t>Fuel-cell protector cannot touch the body.</w:t>
      </w:r>
    </w:p>
    <w:p w14:paraId="2871CFED" w14:textId="77777777" w:rsidR="00203F3C" w:rsidRDefault="00000000">
      <w:pPr>
        <w:pStyle w:val="ListBullet"/>
      </w:pPr>
      <w:r>
        <w:t>Tires of choice.</w:t>
      </w:r>
    </w:p>
    <w:p w14:paraId="31428540" w14:textId="77777777" w:rsidR="00203F3C" w:rsidRDefault="00000000">
      <w:pPr>
        <w:pStyle w:val="ListBullet"/>
      </w:pPr>
      <w:r>
        <w:t>Braced rear ends allowed.</w:t>
      </w:r>
    </w:p>
    <w:p w14:paraId="5FFEAD08" w14:textId="77777777" w:rsidR="00203F3C" w:rsidRDefault="00000000">
      <w:pPr>
        <w:pStyle w:val="ListBullet"/>
      </w:pPr>
      <w:r>
        <w:t>Pinion brake allowed.</w:t>
      </w:r>
    </w:p>
    <w:p w14:paraId="4841025E" w14:textId="77777777" w:rsidR="00203F3C" w:rsidRDefault="00000000">
      <w:pPr>
        <w:pStyle w:val="ListBullet"/>
      </w:pPr>
      <w:r>
        <w:t>Transmission brace allowed.</w:t>
      </w:r>
    </w:p>
    <w:p w14:paraId="0104B0A9" w14:textId="77777777" w:rsidR="00203F3C" w:rsidRDefault="00000000">
      <w:pPr>
        <w:pStyle w:val="ListBullet"/>
      </w:pPr>
      <w:r>
        <w:t>Bumper of choice.</w:t>
      </w:r>
    </w:p>
    <w:p w14:paraId="2BF9F513" w14:textId="77777777" w:rsidR="00203F3C" w:rsidRDefault="00000000">
      <w:pPr>
        <w:pStyle w:val="Heading1"/>
      </w:pPr>
      <w:r>
        <w:t>6. Additional Derbies Available</w:t>
      </w:r>
    </w:p>
    <w:p w14:paraId="2F3B9DCA" w14:textId="77777777" w:rsidR="00203F3C" w:rsidRDefault="00000000">
      <w:pPr>
        <w:pStyle w:val="ListBullet"/>
      </w:pPr>
      <w:r>
        <w:t>Combine Derby.</w:t>
      </w:r>
    </w:p>
    <w:p w14:paraId="1D212317" w14:textId="77777777" w:rsidR="00203F3C" w:rsidRDefault="00000000">
      <w:pPr>
        <w:pStyle w:val="ListBullet"/>
      </w:pPr>
      <w:r>
        <w:t>Lawn Mower Derby.</w:t>
      </w:r>
    </w:p>
    <w:p w14:paraId="1B4BFD3E" w14:textId="77777777" w:rsidR="00203F3C" w:rsidRDefault="00000000">
      <w:pPr>
        <w:pStyle w:val="ListBullet"/>
      </w:pPr>
      <w:r>
        <w:t>Truck Derby.</w:t>
      </w:r>
    </w:p>
    <w:p w14:paraId="4D3EE11E" w14:textId="77777777" w:rsidR="00203F3C" w:rsidRDefault="00000000">
      <w:pPr>
        <w:pStyle w:val="ListBullet"/>
      </w:pPr>
      <w:r>
        <w:t>Custom requests welcome.</w:t>
      </w:r>
    </w:p>
    <w:p w14:paraId="004F16D4" w14:textId="77777777" w:rsidR="00203F3C" w:rsidRDefault="00000000">
      <w:pPr>
        <w:jc w:val="center"/>
      </w:pPr>
      <w:r>
        <w:rPr>
          <w:b/>
          <w:i/>
        </w:rPr>
        <w:t>"If it has wheels and an engine, we'll wreck it."</w:t>
      </w:r>
    </w:p>
    <w:sectPr w:rsidR="00203F3C" w:rsidSect="00034616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DDBAD" w14:textId="77777777" w:rsidR="00930983" w:rsidRDefault="00930983">
      <w:pPr>
        <w:spacing w:after="0" w:line="240" w:lineRule="auto"/>
      </w:pPr>
      <w:r>
        <w:separator/>
      </w:r>
    </w:p>
  </w:endnote>
  <w:endnote w:type="continuationSeparator" w:id="0">
    <w:p w14:paraId="121F0451" w14:textId="77777777" w:rsidR="00930983" w:rsidRDefault="00930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99EDF" w14:textId="77777777" w:rsidR="00203F3C" w:rsidRDefault="00000000">
    <w:pPr>
      <w:pStyle w:val="Footer"/>
      <w:jc w:val="center"/>
    </w:pPr>
    <w:r>
      <w:rPr>
        <w:sz w:val="16"/>
      </w:rPr>
      <w:t>Consolidated Derby Rules &amp; Regulations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2389B" w14:textId="77777777" w:rsidR="00930983" w:rsidRDefault="00930983">
      <w:pPr>
        <w:spacing w:after="0" w:line="240" w:lineRule="auto"/>
      </w:pPr>
      <w:r>
        <w:separator/>
      </w:r>
    </w:p>
  </w:footnote>
  <w:footnote w:type="continuationSeparator" w:id="0">
    <w:p w14:paraId="033A1A95" w14:textId="77777777" w:rsidR="00930983" w:rsidRDefault="00930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0734516">
    <w:abstractNumId w:val="8"/>
  </w:num>
  <w:num w:numId="2" w16cid:durableId="903679808">
    <w:abstractNumId w:val="6"/>
  </w:num>
  <w:num w:numId="3" w16cid:durableId="87047965">
    <w:abstractNumId w:val="5"/>
  </w:num>
  <w:num w:numId="4" w16cid:durableId="1391728751">
    <w:abstractNumId w:val="4"/>
  </w:num>
  <w:num w:numId="5" w16cid:durableId="1399478663">
    <w:abstractNumId w:val="7"/>
  </w:num>
  <w:num w:numId="6" w16cid:durableId="689601898">
    <w:abstractNumId w:val="3"/>
  </w:num>
  <w:num w:numId="7" w16cid:durableId="1113986969">
    <w:abstractNumId w:val="2"/>
  </w:num>
  <w:num w:numId="8" w16cid:durableId="1492213002">
    <w:abstractNumId w:val="1"/>
  </w:num>
  <w:num w:numId="9" w16cid:durableId="737290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3F3C"/>
    <w:rsid w:val="0029639D"/>
    <w:rsid w:val="00326F90"/>
    <w:rsid w:val="008D76A0"/>
    <w:rsid w:val="00930983"/>
    <w:rsid w:val="00A76E4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BE03BC"/>
  <w14:defaultImageDpi w14:val="300"/>
  <w15:docId w15:val="{8C109EDD-7B89-40FD-A3C7-223CA6A6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uleNote">
    <w:name w:val="Rule Note"/>
    <w:rPr>
      <w:rFonts w:ascii="Aptos" w:hAnsi="Aptos"/>
      <w:i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Donaldson</cp:lastModifiedBy>
  <cp:revision>2</cp:revision>
  <dcterms:created xsi:type="dcterms:W3CDTF">2026-08-21T18:14:00Z</dcterms:created>
  <dcterms:modified xsi:type="dcterms:W3CDTF">2026-08-21T18:14:00Z</dcterms:modified>
  <cp:category/>
</cp:coreProperties>
</file>